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40" w:lineRule="auto"/>
              <w:jc w:val="center"/>
              <w:rPr>
                <w:b w:val="1"/>
                <w:color w:val="002169"/>
                <w:sz w:val="32"/>
                <w:szCs w:val="32"/>
              </w:rPr>
            </w:pPr>
            <w:r w:rsidDel="00000000" w:rsidR="00000000" w:rsidRPr="00000000">
              <w:rPr>
                <w:b w:val="1"/>
                <w:color w:val="002169"/>
                <w:sz w:val="32"/>
                <w:szCs w:val="32"/>
                <w:rtl w:val="0"/>
              </w:rPr>
              <w:t xml:space="preserve">FIRST AMENDMENT: SPEECH, PRESS, RELIGION, ASSEMBLY, AND PETITION</w:t>
            </w:r>
          </w:p>
        </w:tc>
      </w:tr>
    </w:tbl>
    <w:p w:rsidR="00000000" w:rsidDel="00000000" w:rsidP="00000000" w:rsidRDefault="00000000" w:rsidRPr="00000000" w14:paraId="00000003">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Complete the questions in the following quiz to test your knowledge of basic ideas and concepts covered in this module.</w:t>
      </w:r>
    </w:p>
    <w:p w:rsidR="00000000" w:rsidDel="00000000" w:rsidP="00000000" w:rsidRDefault="00000000" w:rsidRPr="00000000" w14:paraId="00000005">
      <w:pPr>
        <w:spacing w:line="276" w:lineRule="auto"/>
        <w:jc w:val="center"/>
        <w:rPr>
          <w:b w:val="1"/>
          <w:sz w:val="32"/>
          <w:szCs w:val="32"/>
        </w:rPr>
      </w:pPr>
      <w:r w:rsidDel="00000000" w:rsidR="00000000" w:rsidRPr="00000000">
        <w:rPr>
          <w:rtl w:val="0"/>
        </w:rPr>
        <w:t xml:space="preserve">___________</w:t>
      </w: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7">
      <w:pPr>
        <w:numPr>
          <w:ilvl w:val="0"/>
          <w:numId w:val="1"/>
        </w:numPr>
        <w:ind w:left="720" w:hanging="360"/>
        <w:rPr/>
      </w:pPr>
      <w:r w:rsidDel="00000000" w:rsidR="00000000" w:rsidRPr="00000000">
        <w:rPr>
          <w:rtl w:val="0"/>
        </w:rPr>
        <w:t xml:space="preserve">Generally speaking, speech in America can only be limited by the government _____.</w:t>
      </w:r>
    </w:p>
    <w:p w:rsidR="00000000" w:rsidDel="00000000" w:rsidP="00000000" w:rsidRDefault="00000000" w:rsidRPr="00000000" w14:paraId="00000008">
      <w:pPr>
        <w:numPr>
          <w:ilvl w:val="1"/>
          <w:numId w:val="1"/>
        </w:numPr>
        <w:ind w:left="1440" w:hanging="360"/>
        <w:rPr/>
      </w:pPr>
      <w:r w:rsidDel="00000000" w:rsidR="00000000" w:rsidRPr="00000000">
        <w:rPr>
          <w:rtl w:val="0"/>
        </w:rPr>
        <w:t xml:space="preserve">When the government feels criticized </w:t>
      </w:r>
    </w:p>
    <w:p w:rsidR="00000000" w:rsidDel="00000000" w:rsidP="00000000" w:rsidRDefault="00000000" w:rsidRPr="00000000" w14:paraId="00000009">
      <w:pPr>
        <w:numPr>
          <w:ilvl w:val="1"/>
          <w:numId w:val="1"/>
        </w:numPr>
        <w:ind w:left="1440" w:hanging="360"/>
        <w:rPr/>
      </w:pPr>
      <w:r w:rsidDel="00000000" w:rsidR="00000000" w:rsidRPr="00000000">
        <w:rPr>
          <w:rtl w:val="0"/>
        </w:rPr>
        <w:t xml:space="preserve">When it is intended to and likely to cause lawless action, including violence</w:t>
      </w:r>
    </w:p>
    <w:p w:rsidR="00000000" w:rsidDel="00000000" w:rsidP="00000000" w:rsidRDefault="00000000" w:rsidRPr="00000000" w14:paraId="0000000A">
      <w:pPr>
        <w:numPr>
          <w:ilvl w:val="1"/>
          <w:numId w:val="1"/>
        </w:numPr>
        <w:ind w:left="1440" w:hanging="360"/>
        <w:rPr/>
      </w:pPr>
      <w:r w:rsidDel="00000000" w:rsidR="00000000" w:rsidRPr="00000000">
        <w:rPr>
          <w:rtl w:val="0"/>
        </w:rPr>
        <w:t xml:space="preserve">When a joke becomes offensive </w:t>
      </w:r>
    </w:p>
    <w:p w:rsidR="00000000" w:rsidDel="00000000" w:rsidP="00000000" w:rsidRDefault="00000000" w:rsidRPr="00000000" w14:paraId="0000000B">
      <w:pPr>
        <w:numPr>
          <w:ilvl w:val="1"/>
          <w:numId w:val="1"/>
        </w:numPr>
        <w:ind w:left="1440" w:hanging="360"/>
        <w:rPr/>
      </w:pPr>
      <w:r w:rsidDel="00000000" w:rsidR="00000000" w:rsidRPr="00000000">
        <w:rPr>
          <w:rtl w:val="0"/>
        </w:rPr>
        <w:t xml:space="preserve">None of the above</w:t>
      </w:r>
    </w:p>
    <w:p w:rsidR="00000000" w:rsidDel="00000000" w:rsidP="00000000" w:rsidRDefault="00000000" w:rsidRPr="00000000" w14:paraId="0000000C">
      <w:pPr>
        <w:ind w:left="720" w:firstLine="0"/>
        <w:rPr/>
      </w:pPr>
      <w:r w:rsidDel="00000000" w:rsidR="00000000" w:rsidRPr="00000000">
        <w:rPr>
          <w:rtl w:val="0"/>
        </w:rPr>
      </w:r>
    </w:p>
    <w:p w:rsidR="00000000" w:rsidDel="00000000" w:rsidP="00000000" w:rsidRDefault="00000000" w:rsidRPr="00000000" w14:paraId="0000000D">
      <w:pPr>
        <w:numPr>
          <w:ilvl w:val="0"/>
          <w:numId w:val="1"/>
        </w:numPr>
        <w:ind w:left="720" w:hanging="360"/>
        <w:rPr/>
      </w:pPr>
      <w:r w:rsidDel="00000000" w:rsidR="00000000" w:rsidRPr="00000000">
        <w:rPr>
          <w:rtl w:val="0"/>
        </w:rPr>
        <w:t xml:space="preserve">The First Amendment’s text states who shall make no law...abridging the freedom of speech, or of the </w:t>
      </w:r>
      <w:r w:rsidDel="00000000" w:rsidR="00000000" w:rsidRPr="00000000">
        <w:rPr>
          <w:rtl w:val="0"/>
        </w:rPr>
        <w:t xml:space="preserve">pres</w:t>
      </w:r>
      <w:r w:rsidDel="00000000" w:rsidR="00000000" w:rsidRPr="00000000">
        <w:rPr>
          <w:rtl w:val="0"/>
        </w:rPr>
        <w:t xml:space="preserve">s? </w:t>
      </w:r>
    </w:p>
    <w:p w:rsidR="00000000" w:rsidDel="00000000" w:rsidP="00000000" w:rsidRDefault="00000000" w:rsidRPr="00000000" w14:paraId="0000000E">
      <w:pPr>
        <w:numPr>
          <w:ilvl w:val="1"/>
          <w:numId w:val="1"/>
        </w:numPr>
        <w:ind w:left="1440" w:hanging="360"/>
        <w:rPr/>
      </w:pPr>
      <w:r w:rsidDel="00000000" w:rsidR="00000000" w:rsidRPr="00000000">
        <w:rPr>
          <w:rtl w:val="0"/>
        </w:rPr>
        <w:t xml:space="preserve">Congress</w:t>
      </w:r>
    </w:p>
    <w:p w:rsidR="00000000" w:rsidDel="00000000" w:rsidP="00000000" w:rsidRDefault="00000000" w:rsidRPr="00000000" w14:paraId="0000000F">
      <w:pPr>
        <w:numPr>
          <w:ilvl w:val="1"/>
          <w:numId w:val="1"/>
        </w:numPr>
        <w:ind w:left="1440" w:hanging="360"/>
        <w:rPr/>
      </w:pPr>
      <w:r w:rsidDel="00000000" w:rsidR="00000000" w:rsidRPr="00000000">
        <w:rPr>
          <w:rtl w:val="0"/>
        </w:rPr>
        <w:t xml:space="preserve">The president</w:t>
      </w:r>
    </w:p>
    <w:p w:rsidR="00000000" w:rsidDel="00000000" w:rsidP="00000000" w:rsidRDefault="00000000" w:rsidRPr="00000000" w14:paraId="00000010">
      <w:pPr>
        <w:numPr>
          <w:ilvl w:val="1"/>
          <w:numId w:val="1"/>
        </w:numPr>
        <w:ind w:left="1440" w:hanging="360"/>
        <w:rPr/>
      </w:pPr>
      <w:r w:rsidDel="00000000" w:rsidR="00000000" w:rsidRPr="00000000">
        <w:rPr>
          <w:rtl w:val="0"/>
        </w:rPr>
        <w:t xml:space="preserve">The Supreme Court</w:t>
      </w:r>
    </w:p>
    <w:p w:rsidR="00000000" w:rsidDel="00000000" w:rsidP="00000000" w:rsidRDefault="00000000" w:rsidRPr="00000000" w14:paraId="00000011">
      <w:pPr>
        <w:numPr>
          <w:ilvl w:val="1"/>
          <w:numId w:val="1"/>
        </w:numPr>
        <w:ind w:left="1440" w:hanging="360"/>
        <w:rPr/>
      </w:pPr>
      <w:r w:rsidDel="00000000" w:rsidR="00000000" w:rsidRPr="00000000">
        <w:rPr>
          <w:rtl w:val="0"/>
        </w:rPr>
        <w:t xml:space="preserve">State governments</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numPr>
          <w:ilvl w:val="0"/>
          <w:numId w:val="1"/>
        </w:numPr>
        <w:ind w:left="720" w:hanging="360"/>
        <w:rPr>
          <w:rFonts w:ascii="Calibri" w:cs="Calibri" w:eastAsia="Calibri" w:hAnsi="Calibri"/>
        </w:rPr>
      </w:pPr>
      <w:r w:rsidDel="00000000" w:rsidR="00000000" w:rsidRPr="00000000">
        <w:rPr>
          <w:rtl w:val="0"/>
        </w:rPr>
        <w:t xml:space="preserve">Which of these rights is </w:t>
      </w:r>
      <w:r w:rsidDel="00000000" w:rsidR="00000000" w:rsidRPr="00000000">
        <w:rPr>
          <w:i w:val="1"/>
          <w:rtl w:val="0"/>
        </w:rPr>
        <w:t xml:space="preserve">not </w:t>
      </w:r>
      <w:r w:rsidDel="00000000" w:rsidR="00000000" w:rsidRPr="00000000">
        <w:rPr>
          <w:rtl w:val="0"/>
        </w:rPr>
        <w:t xml:space="preserve">addressed in the First Amendment?</w:t>
      </w:r>
    </w:p>
    <w:p w:rsidR="00000000" w:rsidDel="00000000" w:rsidP="00000000" w:rsidRDefault="00000000" w:rsidRPr="00000000" w14:paraId="00000014">
      <w:pPr>
        <w:numPr>
          <w:ilvl w:val="1"/>
          <w:numId w:val="1"/>
        </w:numPr>
        <w:ind w:left="1440" w:hanging="360"/>
        <w:rPr/>
      </w:pPr>
      <w:r w:rsidDel="00000000" w:rsidR="00000000" w:rsidRPr="00000000">
        <w:rPr>
          <w:rtl w:val="0"/>
        </w:rPr>
        <w:t xml:space="preserve">Freedom of religion </w:t>
      </w:r>
    </w:p>
    <w:p w:rsidR="00000000" w:rsidDel="00000000" w:rsidP="00000000" w:rsidRDefault="00000000" w:rsidRPr="00000000" w14:paraId="00000015">
      <w:pPr>
        <w:numPr>
          <w:ilvl w:val="1"/>
          <w:numId w:val="1"/>
        </w:numPr>
        <w:ind w:left="1440" w:hanging="360"/>
        <w:rPr/>
      </w:pPr>
      <w:r w:rsidDel="00000000" w:rsidR="00000000" w:rsidRPr="00000000">
        <w:rPr>
          <w:rtl w:val="0"/>
        </w:rPr>
        <w:t xml:space="preserve">Right to petition </w:t>
      </w:r>
    </w:p>
    <w:p w:rsidR="00000000" w:rsidDel="00000000" w:rsidP="00000000" w:rsidRDefault="00000000" w:rsidRPr="00000000" w14:paraId="00000016">
      <w:pPr>
        <w:numPr>
          <w:ilvl w:val="1"/>
          <w:numId w:val="1"/>
        </w:numPr>
        <w:ind w:left="1440" w:hanging="360"/>
        <w:rPr/>
      </w:pPr>
      <w:r w:rsidDel="00000000" w:rsidR="00000000" w:rsidRPr="00000000">
        <w:rPr>
          <w:rtl w:val="0"/>
        </w:rPr>
        <w:t xml:space="preserve">Right to assemble </w:t>
      </w:r>
    </w:p>
    <w:p w:rsidR="00000000" w:rsidDel="00000000" w:rsidP="00000000" w:rsidRDefault="00000000" w:rsidRPr="00000000" w14:paraId="00000017">
      <w:pPr>
        <w:numPr>
          <w:ilvl w:val="1"/>
          <w:numId w:val="1"/>
        </w:numPr>
        <w:ind w:left="1440" w:hanging="360"/>
        <w:rPr/>
      </w:pPr>
      <w:r w:rsidDel="00000000" w:rsidR="00000000" w:rsidRPr="00000000">
        <w:rPr>
          <w:rtl w:val="0"/>
        </w:rPr>
        <w:t xml:space="preserve">Right to a jury trial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The Supreme Court has said that this type of speech is covered by the First Amendment.</w:t>
      </w:r>
    </w:p>
    <w:p w:rsidR="00000000" w:rsidDel="00000000" w:rsidP="00000000" w:rsidRDefault="00000000" w:rsidRPr="00000000" w14:paraId="0000001A">
      <w:pPr>
        <w:numPr>
          <w:ilvl w:val="1"/>
          <w:numId w:val="1"/>
        </w:numPr>
        <w:ind w:left="1440" w:hanging="360"/>
        <w:rPr/>
      </w:pPr>
      <w:r w:rsidDel="00000000" w:rsidR="00000000" w:rsidRPr="00000000">
        <w:rPr>
          <w:rtl w:val="0"/>
        </w:rPr>
        <w:t xml:space="preserve">Talking </w:t>
      </w:r>
    </w:p>
    <w:p w:rsidR="00000000" w:rsidDel="00000000" w:rsidP="00000000" w:rsidRDefault="00000000" w:rsidRPr="00000000" w14:paraId="0000001B">
      <w:pPr>
        <w:numPr>
          <w:ilvl w:val="1"/>
          <w:numId w:val="1"/>
        </w:numPr>
        <w:ind w:left="1440" w:hanging="360"/>
        <w:rPr/>
      </w:pPr>
      <w:r w:rsidDel="00000000" w:rsidR="00000000" w:rsidRPr="00000000">
        <w:rPr>
          <w:rtl w:val="0"/>
        </w:rPr>
        <w:t xml:space="preserve">Printed speech</w:t>
      </w:r>
    </w:p>
    <w:p w:rsidR="00000000" w:rsidDel="00000000" w:rsidP="00000000" w:rsidRDefault="00000000" w:rsidRPr="00000000" w14:paraId="0000001C">
      <w:pPr>
        <w:numPr>
          <w:ilvl w:val="1"/>
          <w:numId w:val="1"/>
        </w:numPr>
        <w:ind w:left="1440" w:hanging="360"/>
        <w:rPr/>
      </w:pPr>
      <w:r w:rsidDel="00000000" w:rsidR="00000000" w:rsidRPr="00000000">
        <w:rPr>
          <w:rtl w:val="0"/>
        </w:rPr>
        <w:t xml:space="preserve">Speech on the internet</w:t>
      </w:r>
    </w:p>
    <w:p w:rsidR="00000000" w:rsidDel="00000000" w:rsidP="00000000" w:rsidRDefault="00000000" w:rsidRPr="00000000" w14:paraId="0000001D">
      <w:pPr>
        <w:numPr>
          <w:ilvl w:val="1"/>
          <w:numId w:val="1"/>
        </w:numPr>
        <w:ind w:left="1440" w:hanging="360"/>
        <w:rPr/>
      </w:pPr>
      <w:r w:rsidDel="00000000" w:rsidR="00000000" w:rsidRPr="00000000">
        <w:rPr>
          <w:rtl w:val="0"/>
        </w:rPr>
        <w:t xml:space="preserve">All of the above</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numPr>
          <w:ilvl w:val="0"/>
          <w:numId w:val="1"/>
        </w:numPr>
        <w:ind w:left="720" w:hanging="360"/>
        <w:rPr/>
      </w:pPr>
      <w:r w:rsidDel="00000000" w:rsidR="00000000" w:rsidRPr="00000000">
        <w:rPr>
          <w:rtl w:val="0"/>
        </w:rPr>
        <w:t xml:space="preserve">According to the Constitution, the First Amendment protects a speaker from abuses by _______.</w:t>
      </w:r>
    </w:p>
    <w:p w:rsidR="00000000" w:rsidDel="00000000" w:rsidP="00000000" w:rsidRDefault="00000000" w:rsidRPr="00000000" w14:paraId="00000020">
      <w:pPr>
        <w:numPr>
          <w:ilvl w:val="1"/>
          <w:numId w:val="1"/>
        </w:numPr>
        <w:ind w:left="1440" w:hanging="360"/>
        <w:rPr/>
      </w:pPr>
      <w:r w:rsidDel="00000000" w:rsidR="00000000" w:rsidRPr="00000000">
        <w:rPr>
          <w:rtl w:val="0"/>
        </w:rPr>
        <w:t xml:space="preserve">The government</w:t>
      </w:r>
    </w:p>
    <w:p w:rsidR="00000000" w:rsidDel="00000000" w:rsidP="00000000" w:rsidRDefault="00000000" w:rsidRPr="00000000" w14:paraId="00000021">
      <w:pPr>
        <w:numPr>
          <w:ilvl w:val="1"/>
          <w:numId w:val="1"/>
        </w:numPr>
        <w:ind w:left="1440" w:hanging="360"/>
        <w:rPr/>
      </w:pPr>
      <w:r w:rsidDel="00000000" w:rsidR="00000000" w:rsidRPr="00000000">
        <w:rPr>
          <w:rtl w:val="0"/>
        </w:rPr>
        <w:t xml:space="preserve">Private employers </w:t>
      </w:r>
    </w:p>
    <w:p w:rsidR="00000000" w:rsidDel="00000000" w:rsidP="00000000" w:rsidRDefault="00000000" w:rsidRPr="00000000" w14:paraId="00000022">
      <w:pPr>
        <w:numPr>
          <w:ilvl w:val="1"/>
          <w:numId w:val="1"/>
        </w:numPr>
        <w:ind w:left="1440" w:hanging="360"/>
        <w:rPr/>
      </w:pPr>
      <w:r w:rsidDel="00000000" w:rsidR="00000000" w:rsidRPr="00000000">
        <w:rPr>
          <w:rtl w:val="0"/>
        </w:rPr>
        <w:t xml:space="preserve">Private schools</w:t>
      </w:r>
    </w:p>
    <w:p w:rsidR="00000000" w:rsidDel="00000000" w:rsidP="00000000" w:rsidRDefault="00000000" w:rsidRPr="00000000" w14:paraId="00000023">
      <w:pPr>
        <w:numPr>
          <w:ilvl w:val="1"/>
          <w:numId w:val="1"/>
        </w:numPr>
        <w:ind w:left="1440" w:hanging="360"/>
        <w:rPr/>
      </w:pPr>
      <w:r w:rsidDel="00000000" w:rsidR="00000000" w:rsidRPr="00000000">
        <w:rPr>
          <w:rtl w:val="0"/>
        </w:rPr>
        <w:t xml:space="preserve">All of the above</w:t>
      </w:r>
    </w:p>
    <w:p w:rsidR="00000000" w:rsidDel="00000000" w:rsidP="00000000" w:rsidRDefault="00000000" w:rsidRPr="00000000" w14:paraId="00000024">
      <w:pPr>
        <w:ind w:left="1440" w:firstLine="0"/>
        <w:rPr/>
      </w:pPr>
      <w:r w:rsidDel="00000000" w:rsidR="00000000" w:rsidRPr="00000000">
        <w:rPr>
          <w:rtl w:val="0"/>
        </w:rPr>
      </w:r>
    </w:p>
    <w:p w:rsidR="00000000" w:rsidDel="00000000" w:rsidP="00000000" w:rsidRDefault="00000000" w:rsidRPr="00000000" w14:paraId="00000025">
      <w:pPr>
        <w:numPr>
          <w:ilvl w:val="0"/>
          <w:numId w:val="1"/>
        </w:numPr>
        <w:ind w:left="720" w:hanging="360"/>
        <w:rPr/>
      </w:pPr>
      <w:r w:rsidDel="00000000" w:rsidR="00000000" w:rsidRPr="00000000">
        <w:rPr>
          <w:rtl w:val="0"/>
        </w:rPr>
        <w:t xml:space="preserve">The Supreme Court, which heads this branch of government, has frequently declared that the government cannot regulate speech based on its content.</w:t>
      </w:r>
    </w:p>
    <w:p w:rsidR="00000000" w:rsidDel="00000000" w:rsidP="00000000" w:rsidRDefault="00000000" w:rsidRPr="00000000" w14:paraId="00000026">
      <w:pPr>
        <w:numPr>
          <w:ilvl w:val="1"/>
          <w:numId w:val="1"/>
        </w:numPr>
        <w:ind w:left="1440" w:hanging="360"/>
        <w:rPr/>
      </w:pPr>
      <w:r w:rsidDel="00000000" w:rsidR="00000000" w:rsidRPr="00000000">
        <w:rPr>
          <w:rtl w:val="0"/>
        </w:rPr>
        <w:t xml:space="preserve">Legislative branch</w:t>
      </w:r>
    </w:p>
    <w:p w:rsidR="00000000" w:rsidDel="00000000" w:rsidP="00000000" w:rsidRDefault="00000000" w:rsidRPr="00000000" w14:paraId="00000027">
      <w:pPr>
        <w:numPr>
          <w:ilvl w:val="1"/>
          <w:numId w:val="1"/>
        </w:numPr>
        <w:ind w:left="1440" w:hanging="360"/>
        <w:rPr/>
      </w:pPr>
      <w:r w:rsidDel="00000000" w:rsidR="00000000" w:rsidRPr="00000000">
        <w:rPr>
          <w:rtl w:val="0"/>
        </w:rPr>
        <w:t xml:space="preserve">Executive branch</w:t>
      </w:r>
    </w:p>
    <w:p w:rsidR="00000000" w:rsidDel="00000000" w:rsidP="00000000" w:rsidRDefault="00000000" w:rsidRPr="00000000" w14:paraId="00000028">
      <w:pPr>
        <w:numPr>
          <w:ilvl w:val="1"/>
          <w:numId w:val="1"/>
        </w:numPr>
        <w:ind w:left="1440" w:hanging="360"/>
        <w:rPr/>
      </w:pPr>
      <w:r w:rsidDel="00000000" w:rsidR="00000000" w:rsidRPr="00000000">
        <w:rPr>
          <w:rtl w:val="0"/>
        </w:rPr>
        <w:t xml:space="preserve">Judicial branch</w:t>
      </w:r>
    </w:p>
    <w:p w:rsidR="00000000" w:rsidDel="00000000" w:rsidP="00000000" w:rsidRDefault="00000000" w:rsidRPr="00000000" w14:paraId="00000029">
      <w:pPr>
        <w:numPr>
          <w:ilvl w:val="1"/>
          <w:numId w:val="1"/>
        </w:numPr>
        <w:ind w:left="1440" w:hanging="360"/>
        <w:rPr/>
      </w:pPr>
      <w:r w:rsidDel="00000000" w:rsidR="00000000" w:rsidRPr="00000000">
        <w:rPr>
          <w:rtl w:val="0"/>
        </w:rPr>
        <w:t xml:space="preserve">Electoral branch</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numPr>
          <w:ilvl w:val="0"/>
          <w:numId w:val="1"/>
        </w:numPr>
        <w:ind w:left="720" w:hanging="360"/>
        <w:rPr>
          <w:rFonts w:ascii="Calibri" w:cs="Calibri" w:eastAsia="Calibri" w:hAnsi="Calibri"/>
        </w:rPr>
      </w:pPr>
      <w:r w:rsidDel="00000000" w:rsidR="00000000" w:rsidRPr="00000000">
        <w:rPr>
          <w:rtl w:val="0"/>
        </w:rPr>
        <w:t xml:space="preserve">During the early years of our nation, if someone were to criticize a state or local official, the state’s governor for example, the First Amendment would not protect that citizen from punishment for that speech. The First Amendment was seen to only apply to _____.</w:t>
      </w:r>
    </w:p>
    <w:p w:rsidR="00000000" w:rsidDel="00000000" w:rsidP="00000000" w:rsidRDefault="00000000" w:rsidRPr="00000000" w14:paraId="0000002C">
      <w:pPr>
        <w:numPr>
          <w:ilvl w:val="1"/>
          <w:numId w:val="1"/>
        </w:numPr>
        <w:ind w:left="1440" w:hanging="360"/>
        <w:rPr/>
      </w:pPr>
      <w:r w:rsidDel="00000000" w:rsidR="00000000" w:rsidRPr="00000000">
        <w:rPr>
          <w:rtl w:val="0"/>
        </w:rPr>
        <w:t xml:space="preserve">Anti-Federalists</w:t>
      </w:r>
    </w:p>
    <w:p w:rsidR="00000000" w:rsidDel="00000000" w:rsidP="00000000" w:rsidRDefault="00000000" w:rsidRPr="00000000" w14:paraId="0000002D">
      <w:pPr>
        <w:numPr>
          <w:ilvl w:val="1"/>
          <w:numId w:val="1"/>
        </w:numPr>
        <w:ind w:left="1440" w:hanging="360"/>
        <w:rPr/>
      </w:pPr>
      <w:r w:rsidDel="00000000" w:rsidR="00000000" w:rsidRPr="00000000">
        <w:rPr>
          <w:rtl w:val="0"/>
        </w:rPr>
        <w:t xml:space="preserve">The federal government </w:t>
      </w:r>
    </w:p>
    <w:p w:rsidR="00000000" w:rsidDel="00000000" w:rsidP="00000000" w:rsidRDefault="00000000" w:rsidRPr="00000000" w14:paraId="0000002E">
      <w:pPr>
        <w:numPr>
          <w:ilvl w:val="1"/>
          <w:numId w:val="1"/>
        </w:numPr>
        <w:ind w:left="1440" w:hanging="360"/>
        <w:rPr/>
      </w:pPr>
      <w:r w:rsidDel="00000000" w:rsidR="00000000" w:rsidRPr="00000000">
        <w:rPr>
          <w:rtl w:val="0"/>
        </w:rPr>
        <w:t xml:space="preserve">Loyalists </w:t>
      </w:r>
    </w:p>
    <w:p w:rsidR="00000000" w:rsidDel="00000000" w:rsidP="00000000" w:rsidRDefault="00000000" w:rsidRPr="00000000" w14:paraId="0000002F">
      <w:pPr>
        <w:numPr>
          <w:ilvl w:val="1"/>
          <w:numId w:val="1"/>
        </w:numPr>
        <w:ind w:left="1440" w:hanging="360"/>
        <w:rPr/>
      </w:pPr>
      <w:r w:rsidDel="00000000" w:rsidR="00000000" w:rsidRPr="00000000">
        <w:rPr>
          <w:rtl w:val="0"/>
        </w:rPr>
        <w:t xml:space="preserve">State governments</w:t>
      </w:r>
      <w:r w:rsidDel="00000000" w:rsidR="00000000" w:rsidRPr="00000000">
        <w:rPr>
          <w:rtl w:val="0"/>
        </w:rPr>
      </w:r>
    </w:p>
    <w:p w:rsidR="00000000" w:rsidDel="00000000" w:rsidP="00000000" w:rsidRDefault="00000000" w:rsidRPr="00000000" w14:paraId="00000030">
      <w:pPr>
        <w:ind w:left="1440" w:firstLine="0"/>
        <w:rPr/>
      </w:pPr>
      <w:r w:rsidDel="00000000" w:rsidR="00000000" w:rsidRPr="00000000">
        <w:rPr>
          <w:rtl w:val="0"/>
        </w:rPr>
      </w:r>
    </w:p>
    <w:p w:rsidR="00000000" w:rsidDel="00000000" w:rsidP="00000000" w:rsidRDefault="00000000" w:rsidRPr="00000000" w14:paraId="00000031">
      <w:pPr>
        <w:numPr>
          <w:ilvl w:val="0"/>
          <w:numId w:val="1"/>
        </w:numPr>
        <w:ind w:left="720" w:hanging="360"/>
        <w:rPr/>
      </w:pPr>
      <w:r w:rsidDel="00000000" w:rsidR="00000000" w:rsidRPr="00000000">
        <w:rPr>
          <w:rtl w:val="0"/>
        </w:rPr>
        <w:t xml:space="preserve">What is true about the freedom of conscience?</w:t>
      </w:r>
    </w:p>
    <w:p w:rsidR="00000000" w:rsidDel="00000000" w:rsidP="00000000" w:rsidRDefault="00000000" w:rsidRPr="00000000" w14:paraId="00000032">
      <w:pPr>
        <w:numPr>
          <w:ilvl w:val="1"/>
          <w:numId w:val="1"/>
        </w:numPr>
        <w:ind w:left="1440" w:hanging="360"/>
        <w:rPr/>
      </w:pPr>
      <w:r w:rsidDel="00000000" w:rsidR="00000000" w:rsidRPr="00000000">
        <w:rPr>
          <w:rtl w:val="0"/>
        </w:rPr>
        <w:t xml:space="preserve">It can be regulated by the local government only.</w:t>
      </w:r>
    </w:p>
    <w:p w:rsidR="00000000" w:rsidDel="00000000" w:rsidP="00000000" w:rsidRDefault="00000000" w:rsidRPr="00000000" w14:paraId="00000033">
      <w:pPr>
        <w:numPr>
          <w:ilvl w:val="1"/>
          <w:numId w:val="1"/>
        </w:numPr>
        <w:ind w:left="1440" w:hanging="360"/>
        <w:rPr/>
      </w:pPr>
      <w:r w:rsidDel="00000000" w:rsidR="00000000" w:rsidRPr="00000000">
        <w:rPr>
          <w:rtl w:val="0"/>
        </w:rPr>
        <w:t xml:space="preserve">It’s an unalienable right because people have a right and a duty to think for themselves.</w:t>
      </w:r>
    </w:p>
    <w:p w:rsidR="00000000" w:rsidDel="00000000" w:rsidP="00000000" w:rsidRDefault="00000000" w:rsidRPr="00000000" w14:paraId="00000034">
      <w:pPr>
        <w:numPr>
          <w:ilvl w:val="1"/>
          <w:numId w:val="1"/>
        </w:numPr>
        <w:ind w:left="1440" w:hanging="360"/>
        <w:rPr/>
      </w:pPr>
      <w:r w:rsidDel="00000000" w:rsidR="00000000" w:rsidRPr="00000000">
        <w:rPr>
          <w:rtl w:val="0"/>
        </w:rPr>
        <w:t xml:space="preserve">It’s an alienable right that we give to the national government. </w:t>
      </w:r>
    </w:p>
    <w:p w:rsidR="00000000" w:rsidDel="00000000" w:rsidP="00000000" w:rsidRDefault="00000000" w:rsidRPr="00000000" w14:paraId="00000035">
      <w:pPr>
        <w:numPr>
          <w:ilvl w:val="1"/>
          <w:numId w:val="1"/>
        </w:numPr>
        <w:ind w:left="1440" w:hanging="360"/>
        <w:rPr/>
      </w:pPr>
      <w:r w:rsidDel="00000000" w:rsidR="00000000" w:rsidRPr="00000000">
        <w:rPr>
          <w:rtl w:val="0"/>
        </w:rPr>
        <w:t xml:space="preserve">It has nothing to do with the First Amendment. </w:t>
      </w:r>
    </w:p>
    <w:p w:rsidR="00000000" w:rsidDel="00000000" w:rsidP="00000000" w:rsidRDefault="00000000" w:rsidRPr="00000000" w14:paraId="00000036">
      <w:pPr>
        <w:ind w:left="1440" w:firstLine="0"/>
        <w:rPr/>
      </w:pPr>
      <w:r w:rsidDel="00000000" w:rsidR="00000000" w:rsidRPr="00000000">
        <w:rPr>
          <w:rtl w:val="0"/>
        </w:rPr>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numPr>
          <w:ilvl w:val="0"/>
          <w:numId w:val="1"/>
        </w:numPr>
        <w:ind w:left="720" w:hanging="360"/>
        <w:rPr/>
      </w:pPr>
      <w:r w:rsidDel="00000000" w:rsidR="00000000" w:rsidRPr="00000000">
        <w:rPr>
          <w:rtl w:val="0"/>
        </w:rPr>
        <w:t xml:space="preserve">The two clauses central to the protection of the freedom of religion in the First Amendment are the _________ Clause and the ____________Clause.</w:t>
      </w:r>
    </w:p>
    <w:p w:rsidR="00000000" w:rsidDel="00000000" w:rsidP="00000000" w:rsidRDefault="00000000" w:rsidRPr="00000000" w14:paraId="00000039">
      <w:pPr>
        <w:numPr>
          <w:ilvl w:val="1"/>
          <w:numId w:val="1"/>
        </w:numPr>
        <w:ind w:left="1440" w:hanging="360"/>
        <w:rPr/>
      </w:pPr>
      <w:r w:rsidDel="00000000" w:rsidR="00000000" w:rsidRPr="00000000">
        <w:rPr>
          <w:rtl w:val="0"/>
        </w:rPr>
        <w:t xml:space="preserve">Establishment, Restricted Exercise </w:t>
      </w:r>
    </w:p>
    <w:p w:rsidR="00000000" w:rsidDel="00000000" w:rsidP="00000000" w:rsidRDefault="00000000" w:rsidRPr="00000000" w14:paraId="0000003A">
      <w:pPr>
        <w:numPr>
          <w:ilvl w:val="1"/>
          <w:numId w:val="1"/>
        </w:numPr>
        <w:ind w:left="1440" w:hanging="360"/>
        <w:rPr/>
      </w:pPr>
      <w:r w:rsidDel="00000000" w:rsidR="00000000" w:rsidRPr="00000000">
        <w:rPr>
          <w:rtl w:val="0"/>
        </w:rPr>
        <w:t xml:space="preserve">Prayer, Recommended Reading</w:t>
      </w:r>
    </w:p>
    <w:p w:rsidR="00000000" w:rsidDel="00000000" w:rsidP="00000000" w:rsidRDefault="00000000" w:rsidRPr="00000000" w14:paraId="0000003B">
      <w:pPr>
        <w:numPr>
          <w:ilvl w:val="1"/>
          <w:numId w:val="1"/>
        </w:numPr>
        <w:ind w:left="1440" w:hanging="360"/>
        <w:rPr/>
      </w:pPr>
      <w:r w:rsidDel="00000000" w:rsidR="00000000" w:rsidRPr="00000000">
        <w:rPr>
          <w:rtl w:val="0"/>
        </w:rPr>
        <w:t xml:space="preserve">Establishment, Free Exercise </w:t>
      </w:r>
    </w:p>
    <w:p w:rsidR="00000000" w:rsidDel="00000000" w:rsidP="00000000" w:rsidRDefault="00000000" w:rsidRPr="00000000" w14:paraId="0000003C">
      <w:pPr>
        <w:numPr>
          <w:ilvl w:val="1"/>
          <w:numId w:val="1"/>
        </w:numPr>
        <w:ind w:left="1440" w:hanging="360"/>
        <w:rPr/>
      </w:pPr>
      <w:r w:rsidDel="00000000" w:rsidR="00000000" w:rsidRPr="00000000">
        <w:rPr>
          <w:rtl w:val="0"/>
        </w:rPr>
        <w:t xml:space="preserve">State sponsoring, Church building </w:t>
      </w:r>
    </w:p>
    <w:p w:rsidR="00000000" w:rsidDel="00000000" w:rsidP="00000000" w:rsidRDefault="00000000" w:rsidRPr="00000000" w14:paraId="0000003D">
      <w:pPr>
        <w:ind w:left="0" w:firstLine="0"/>
        <w:rPr/>
      </w:pPr>
      <w:r w:rsidDel="00000000" w:rsidR="00000000" w:rsidRPr="00000000">
        <w:rPr>
          <w:rtl w:val="0"/>
        </w:rPr>
      </w:r>
    </w:p>
    <w:p w:rsidR="00000000" w:rsidDel="00000000" w:rsidP="00000000" w:rsidRDefault="00000000" w:rsidRPr="00000000" w14:paraId="0000003E">
      <w:pPr>
        <w:numPr>
          <w:ilvl w:val="0"/>
          <w:numId w:val="1"/>
        </w:numPr>
        <w:ind w:left="720" w:hanging="360"/>
        <w:rPr/>
      </w:pPr>
      <w:r w:rsidDel="00000000" w:rsidR="00000000" w:rsidRPr="00000000">
        <w:rPr>
          <w:rtl w:val="0"/>
        </w:rPr>
        <w:t xml:space="preserve">Supreme Court justices do not always agree about constitutional issues, including the freedom of speech. In such cases, justices who do not agree with the majority opinion and would rule differently can write their own opinions, which are called ______.</w:t>
      </w:r>
    </w:p>
    <w:p w:rsidR="00000000" w:rsidDel="00000000" w:rsidP="00000000" w:rsidRDefault="00000000" w:rsidRPr="00000000" w14:paraId="0000003F">
      <w:pPr>
        <w:numPr>
          <w:ilvl w:val="1"/>
          <w:numId w:val="1"/>
        </w:numPr>
        <w:ind w:left="1440" w:hanging="360"/>
        <w:rPr/>
      </w:pPr>
      <w:r w:rsidDel="00000000" w:rsidR="00000000" w:rsidRPr="00000000">
        <w:rPr>
          <w:rtl w:val="0"/>
        </w:rPr>
        <w:t xml:space="preserve">Concurring opinions </w:t>
      </w:r>
    </w:p>
    <w:p w:rsidR="00000000" w:rsidDel="00000000" w:rsidP="00000000" w:rsidRDefault="00000000" w:rsidRPr="00000000" w14:paraId="00000040">
      <w:pPr>
        <w:numPr>
          <w:ilvl w:val="1"/>
          <w:numId w:val="1"/>
        </w:numPr>
        <w:ind w:left="1440" w:hanging="360"/>
        <w:rPr/>
      </w:pPr>
      <w:r w:rsidDel="00000000" w:rsidR="00000000" w:rsidRPr="00000000">
        <w:rPr>
          <w:rtl w:val="0"/>
        </w:rPr>
        <w:t xml:space="preserve">Dissenting opinions</w:t>
      </w:r>
    </w:p>
    <w:p w:rsidR="00000000" w:rsidDel="00000000" w:rsidP="00000000" w:rsidRDefault="00000000" w:rsidRPr="00000000" w14:paraId="00000041">
      <w:pPr>
        <w:numPr>
          <w:ilvl w:val="1"/>
          <w:numId w:val="1"/>
        </w:numPr>
        <w:ind w:left="1440" w:hanging="360"/>
        <w:rPr/>
      </w:pPr>
      <w:r w:rsidDel="00000000" w:rsidR="00000000" w:rsidRPr="00000000">
        <w:rPr>
          <w:rtl w:val="0"/>
        </w:rPr>
        <w:t xml:space="preserve">Unanimous opinions </w:t>
      </w:r>
    </w:p>
    <w:p w:rsidR="00000000" w:rsidDel="00000000" w:rsidP="00000000" w:rsidRDefault="00000000" w:rsidRPr="00000000" w14:paraId="00000042">
      <w:pPr>
        <w:numPr>
          <w:ilvl w:val="1"/>
          <w:numId w:val="1"/>
        </w:numPr>
        <w:ind w:left="1440" w:hanging="360"/>
        <w:rPr/>
      </w:pPr>
      <w:r w:rsidDel="00000000" w:rsidR="00000000" w:rsidRPr="00000000">
        <w:rPr>
          <w:rtl w:val="0"/>
        </w:rPr>
        <w:t xml:space="preserve">Inflated opinions </w:t>
      </w:r>
    </w:p>
    <w:p w:rsidR="00000000" w:rsidDel="00000000" w:rsidP="00000000" w:rsidRDefault="00000000" w:rsidRPr="00000000" w14:paraId="00000043">
      <w:pPr>
        <w:ind w:left="1440" w:firstLine="0"/>
        <w:rPr/>
      </w:pPr>
      <w:r w:rsidDel="00000000" w:rsidR="00000000" w:rsidRPr="00000000">
        <w:rPr>
          <w:rtl w:val="0"/>
        </w:rPr>
      </w:r>
    </w:p>
    <w:p w:rsidR="00000000" w:rsidDel="00000000" w:rsidP="00000000" w:rsidRDefault="00000000" w:rsidRPr="00000000" w14:paraId="00000044">
      <w:pPr>
        <w:numPr>
          <w:ilvl w:val="0"/>
          <w:numId w:val="1"/>
        </w:numPr>
        <w:ind w:left="720" w:hanging="360"/>
        <w:rPr/>
      </w:pPr>
      <w:r w:rsidDel="00000000" w:rsidR="00000000" w:rsidRPr="00000000">
        <w:rPr>
          <w:rtl w:val="0"/>
        </w:rPr>
        <w:t xml:space="preserve">During the presidency of John Adams, the passage of this legislation made it a crime to criticize the president (but not the vice president).</w:t>
      </w:r>
    </w:p>
    <w:p w:rsidR="00000000" w:rsidDel="00000000" w:rsidP="00000000" w:rsidRDefault="00000000" w:rsidRPr="00000000" w14:paraId="00000045">
      <w:pPr>
        <w:numPr>
          <w:ilvl w:val="1"/>
          <w:numId w:val="1"/>
        </w:numPr>
        <w:ind w:left="1440" w:hanging="360"/>
        <w:rPr/>
      </w:pPr>
      <w:r w:rsidDel="00000000" w:rsidR="00000000" w:rsidRPr="00000000">
        <w:rPr>
          <w:rtl w:val="0"/>
        </w:rPr>
        <w:t xml:space="preserve">The Alien and Sedition Acts</w:t>
      </w:r>
    </w:p>
    <w:p w:rsidR="00000000" w:rsidDel="00000000" w:rsidP="00000000" w:rsidRDefault="00000000" w:rsidRPr="00000000" w14:paraId="00000046">
      <w:pPr>
        <w:numPr>
          <w:ilvl w:val="1"/>
          <w:numId w:val="1"/>
        </w:numPr>
        <w:ind w:left="1440" w:hanging="360"/>
        <w:rPr/>
      </w:pPr>
      <w:r w:rsidDel="00000000" w:rsidR="00000000" w:rsidRPr="00000000">
        <w:rPr>
          <w:rtl w:val="0"/>
        </w:rPr>
        <w:t xml:space="preserve">The Bill of Rights</w:t>
      </w:r>
    </w:p>
    <w:p w:rsidR="00000000" w:rsidDel="00000000" w:rsidP="00000000" w:rsidRDefault="00000000" w:rsidRPr="00000000" w14:paraId="00000047">
      <w:pPr>
        <w:numPr>
          <w:ilvl w:val="1"/>
          <w:numId w:val="1"/>
        </w:numPr>
        <w:ind w:left="1440" w:hanging="360"/>
        <w:rPr/>
      </w:pPr>
      <w:r w:rsidDel="00000000" w:rsidR="00000000" w:rsidRPr="00000000">
        <w:rPr>
          <w:rtl w:val="0"/>
        </w:rPr>
        <w:t xml:space="preserve">The Articles of Confederation </w:t>
      </w:r>
    </w:p>
    <w:p w:rsidR="00000000" w:rsidDel="00000000" w:rsidP="00000000" w:rsidRDefault="00000000" w:rsidRPr="00000000" w14:paraId="00000048">
      <w:pPr>
        <w:numPr>
          <w:ilvl w:val="1"/>
          <w:numId w:val="1"/>
        </w:numPr>
        <w:ind w:left="1440" w:hanging="360"/>
        <w:rPr/>
      </w:pPr>
      <w:r w:rsidDel="00000000" w:rsidR="00000000" w:rsidRPr="00000000">
        <w:rPr>
          <w:rtl w:val="0"/>
        </w:rPr>
        <w:t xml:space="preserve">The Neutrality Proclamation </w:t>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numPr>
          <w:ilvl w:val="0"/>
          <w:numId w:val="1"/>
        </w:numPr>
        <w:ind w:left="720" w:hanging="360"/>
        <w:rPr/>
      </w:pPr>
      <w:r w:rsidDel="00000000" w:rsidR="00000000" w:rsidRPr="00000000">
        <w:rPr>
          <w:rtl w:val="0"/>
        </w:rPr>
        <w:t xml:space="preserve">In which document did Thomas Jefferson write that “the opinions and </w:t>
      </w:r>
      <w:r w:rsidDel="00000000" w:rsidR="00000000" w:rsidRPr="00000000">
        <w:rPr>
          <w:rtl w:val="0"/>
        </w:rPr>
        <w:t xml:space="preserve">belief</w:t>
      </w:r>
      <w:r w:rsidDel="00000000" w:rsidR="00000000" w:rsidRPr="00000000">
        <w:rPr>
          <w:rtl w:val="0"/>
        </w:rPr>
        <w:t xml:space="preserve"> of men depend not on their own will, but </w:t>
      </w:r>
      <w:r w:rsidDel="00000000" w:rsidR="00000000" w:rsidRPr="00000000">
        <w:rPr>
          <w:rtl w:val="0"/>
        </w:rPr>
        <w:t xml:space="preserve">follow involuntarily</w:t>
      </w:r>
      <w:r w:rsidDel="00000000" w:rsidR="00000000" w:rsidRPr="00000000">
        <w:rPr>
          <w:rtl w:val="0"/>
        </w:rPr>
        <w:t xml:space="preserve"> the evidence proposed in their minds”?</w:t>
      </w:r>
    </w:p>
    <w:p w:rsidR="00000000" w:rsidDel="00000000" w:rsidP="00000000" w:rsidRDefault="00000000" w:rsidRPr="00000000" w14:paraId="0000004B">
      <w:pPr>
        <w:numPr>
          <w:ilvl w:val="1"/>
          <w:numId w:val="1"/>
        </w:numPr>
        <w:ind w:left="1440" w:hanging="360"/>
        <w:rPr/>
      </w:pPr>
      <w:r w:rsidDel="00000000" w:rsidR="00000000" w:rsidRPr="00000000">
        <w:rPr>
          <w:rtl w:val="0"/>
        </w:rPr>
        <w:t xml:space="preserve">The Virginia Constitution</w:t>
      </w:r>
    </w:p>
    <w:p w:rsidR="00000000" w:rsidDel="00000000" w:rsidP="00000000" w:rsidRDefault="00000000" w:rsidRPr="00000000" w14:paraId="0000004C">
      <w:pPr>
        <w:numPr>
          <w:ilvl w:val="1"/>
          <w:numId w:val="1"/>
        </w:numPr>
        <w:ind w:left="1440" w:hanging="360"/>
        <w:rPr/>
      </w:pPr>
      <w:r w:rsidDel="00000000" w:rsidR="00000000" w:rsidRPr="00000000">
        <w:rPr>
          <w:rtl w:val="0"/>
        </w:rPr>
        <w:t xml:space="preserve">The Declaration of Independence </w:t>
      </w:r>
    </w:p>
    <w:p w:rsidR="00000000" w:rsidDel="00000000" w:rsidP="00000000" w:rsidRDefault="00000000" w:rsidRPr="00000000" w14:paraId="0000004D">
      <w:pPr>
        <w:numPr>
          <w:ilvl w:val="1"/>
          <w:numId w:val="1"/>
        </w:numPr>
        <w:ind w:left="1440" w:hanging="360"/>
        <w:rPr/>
      </w:pPr>
      <w:r w:rsidDel="00000000" w:rsidR="00000000" w:rsidRPr="00000000">
        <w:rPr>
          <w:rtl w:val="0"/>
        </w:rPr>
        <w:t xml:space="preserve">The Virginia Statute for Religious </w:t>
      </w:r>
      <w:r w:rsidDel="00000000" w:rsidR="00000000" w:rsidRPr="00000000">
        <w:rPr>
          <w:rtl w:val="0"/>
        </w:rPr>
        <w:t xml:space="preserve">Freedom</w:t>
      </w:r>
      <w:r w:rsidDel="00000000" w:rsidR="00000000" w:rsidRPr="00000000">
        <w:rPr>
          <w:rtl w:val="0"/>
        </w:rPr>
        <w:t xml:space="preserve"> Bill</w:t>
      </w:r>
    </w:p>
    <w:p w:rsidR="00000000" w:rsidDel="00000000" w:rsidP="00000000" w:rsidRDefault="00000000" w:rsidRPr="00000000" w14:paraId="0000004E">
      <w:pPr>
        <w:numPr>
          <w:ilvl w:val="1"/>
          <w:numId w:val="1"/>
        </w:numPr>
        <w:ind w:left="1440" w:hanging="360"/>
        <w:rPr/>
      </w:pPr>
      <w:r w:rsidDel="00000000" w:rsidR="00000000" w:rsidRPr="00000000">
        <w:rPr>
          <w:rtl w:val="0"/>
        </w:rPr>
        <w:t xml:space="preserve">The Kentucky Resolution </w:t>
      </w:r>
    </w:p>
    <w:p w:rsidR="00000000" w:rsidDel="00000000" w:rsidP="00000000" w:rsidRDefault="00000000" w:rsidRPr="00000000" w14:paraId="0000004F">
      <w:pPr>
        <w:ind w:left="1440" w:firstLine="0"/>
        <w:rPr/>
      </w:pPr>
      <w:r w:rsidDel="00000000" w:rsidR="00000000" w:rsidRPr="00000000">
        <w:rPr>
          <w:rtl w:val="0"/>
        </w:rPr>
      </w:r>
    </w:p>
    <w:p w:rsidR="00000000" w:rsidDel="00000000" w:rsidP="00000000" w:rsidRDefault="00000000" w:rsidRPr="00000000" w14:paraId="00000050">
      <w:pPr>
        <w:numPr>
          <w:ilvl w:val="0"/>
          <w:numId w:val="1"/>
        </w:numPr>
        <w:ind w:left="720" w:hanging="360"/>
        <w:rPr/>
      </w:pPr>
      <w:r w:rsidDel="00000000" w:rsidR="00000000" w:rsidRPr="00000000">
        <w:rPr>
          <w:rtl w:val="0"/>
        </w:rPr>
        <w:t xml:space="preserve">Fill in the blanks of this famous opinion of the First Amendment by Justice Oliver Wendell Holmes. “The most stringent protection of free speech would not protect a man in _______shouting fire in a theatre and causing a __________.” </w:t>
      </w:r>
    </w:p>
    <w:p w:rsidR="00000000" w:rsidDel="00000000" w:rsidP="00000000" w:rsidRDefault="00000000" w:rsidRPr="00000000" w14:paraId="00000051">
      <w:pPr>
        <w:numPr>
          <w:ilvl w:val="1"/>
          <w:numId w:val="1"/>
        </w:numPr>
        <w:ind w:left="1440" w:hanging="360"/>
        <w:rPr/>
      </w:pPr>
      <w:r w:rsidDel="00000000" w:rsidR="00000000" w:rsidRPr="00000000">
        <w:rPr>
          <w:rtl w:val="0"/>
        </w:rPr>
        <w:t xml:space="preserve">Loudly, Disruption </w:t>
      </w:r>
    </w:p>
    <w:p w:rsidR="00000000" w:rsidDel="00000000" w:rsidP="00000000" w:rsidRDefault="00000000" w:rsidRPr="00000000" w14:paraId="00000052">
      <w:pPr>
        <w:numPr>
          <w:ilvl w:val="1"/>
          <w:numId w:val="1"/>
        </w:numPr>
        <w:ind w:left="1440" w:hanging="360"/>
        <w:rPr/>
      </w:pPr>
      <w:r w:rsidDel="00000000" w:rsidR="00000000" w:rsidRPr="00000000">
        <w:rPr>
          <w:rtl w:val="0"/>
        </w:rPr>
        <w:t xml:space="preserve">Truthfully, Orderly Evacuation </w:t>
      </w:r>
    </w:p>
    <w:p w:rsidR="00000000" w:rsidDel="00000000" w:rsidP="00000000" w:rsidRDefault="00000000" w:rsidRPr="00000000" w14:paraId="00000053">
      <w:pPr>
        <w:numPr>
          <w:ilvl w:val="1"/>
          <w:numId w:val="1"/>
        </w:numPr>
        <w:ind w:left="1440" w:hanging="360"/>
        <w:rPr/>
      </w:pPr>
      <w:r w:rsidDel="00000000" w:rsidR="00000000" w:rsidRPr="00000000">
        <w:rPr>
          <w:rtl w:val="0"/>
        </w:rPr>
        <w:t xml:space="preserve">Falsely, Panic </w:t>
      </w:r>
    </w:p>
    <w:p w:rsidR="00000000" w:rsidDel="00000000" w:rsidP="00000000" w:rsidRDefault="00000000" w:rsidRPr="00000000" w14:paraId="00000054">
      <w:pPr>
        <w:numPr>
          <w:ilvl w:val="1"/>
          <w:numId w:val="1"/>
        </w:numPr>
        <w:ind w:left="1440" w:hanging="360"/>
        <w:rPr/>
      </w:pPr>
      <w:r w:rsidDel="00000000" w:rsidR="00000000" w:rsidRPr="00000000">
        <w:rPr>
          <w:rtl w:val="0"/>
        </w:rPr>
        <w:t xml:space="preserve">Not, Fire drill. </w:t>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numPr>
          <w:ilvl w:val="0"/>
          <w:numId w:val="1"/>
        </w:numPr>
        <w:ind w:left="720" w:hanging="360"/>
        <w:rPr/>
      </w:pPr>
      <w:r w:rsidDel="00000000" w:rsidR="00000000" w:rsidRPr="00000000">
        <w:rPr>
          <w:rtl w:val="0"/>
        </w:rPr>
        <w:t xml:space="preserve">Justice Louis Brandeis articulated his beliefs about the freedom of speech in this Supreme Court case from 1927.</w:t>
      </w:r>
    </w:p>
    <w:p w:rsidR="00000000" w:rsidDel="00000000" w:rsidP="00000000" w:rsidRDefault="00000000" w:rsidRPr="00000000" w14:paraId="00000057">
      <w:pPr>
        <w:numPr>
          <w:ilvl w:val="1"/>
          <w:numId w:val="1"/>
        </w:numPr>
        <w:ind w:left="1440" w:hanging="360"/>
        <w:rPr>
          <w:i w:val="1"/>
        </w:rPr>
      </w:pPr>
      <w:r w:rsidDel="00000000" w:rsidR="00000000" w:rsidRPr="00000000">
        <w:rPr>
          <w:i w:val="1"/>
          <w:rtl w:val="0"/>
        </w:rPr>
        <w:t xml:space="preserve">Schenck v. United States</w:t>
      </w:r>
    </w:p>
    <w:p w:rsidR="00000000" w:rsidDel="00000000" w:rsidP="00000000" w:rsidRDefault="00000000" w:rsidRPr="00000000" w14:paraId="00000058">
      <w:pPr>
        <w:numPr>
          <w:ilvl w:val="1"/>
          <w:numId w:val="1"/>
        </w:numPr>
        <w:ind w:left="1440" w:hanging="360"/>
        <w:rPr>
          <w:i w:val="1"/>
        </w:rPr>
      </w:pPr>
      <w:r w:rsidDel="00000000" w:rsidR="00000000" w:rsidRPr="00000000">
        <w:rPr>
          <w:i w:val="1"/>
          <w:rtl w:val="0"/>
        </w:rPr>
        <w:t xml:space="preserve">Whitney v. California</w:t>
      </w:r>
    </w:p>
    <w:p w:rsidR="00000000" w:rsidDel="00000000" w:rsidP="00000000" w:rsidRDefault="00000000" w:rsidRPr="00000000" w14:paraId="00000059">
      <w:pPr>
        <w:numPr>
          <w:ilvl w:val="1"/>
          <w:numId w:val="1"/>
        </w:numPr>
        <w:ind w:left="1440" w:hanging="360"/>
        <w:rPr>
          <w:i w:val="1"/>
        </w:rPr>
      </w:pPr>
      <w:r w:rsidDel="00000000" w:rsidR="00000000" w:rsidRPr="00000000">
        <w:rPr>
          <w:i w:val="1"/>
          <w:rtl w:val="0"/>
        </w:rPr>
        <w:t xml:space="preserve">Tinker v. Des Moines Independent Community School District</w:t>
      </w:r>
    </w:p>
    <w:p w:rsidR="00000000" w:rsidDel="00000000" w:rsidP="00000000" w:rsidRDefault="00000000" w:rsidRPr="00000000" w14:paraId="0000005A">
      <w:pPr>
        <w:numPr>
          <w:ilvl w:val="1"/>
          <w:numId w:val="1"/>
        </w:numPr>
        <w:ind w:left="1440" w:hanging="360"/>
        <w:rPr>
          <w:i w:val="1"/>
        </w:rPr>
      </w:pPr>
      <w:r w:rsidDel="00000000" w:rsidR="00000000" w:rsidRPr="00000000">
        <w:rPr>
          <w:i w:val="1"/>
          <w:rtl w:val="0"/>
        </w:rPr>
        <w:t xml:space="preserve">Mahanoy Area School District v. B.L. </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numPr>
          <w:ilvl w:val="0"/>
          <w:numId w:val="1"/>
        </w:numPr>
        <w:ind w:left="720" w:hanging="360"/>
        <w:rPr/>
      </w:pPr>
      <w:r w:rsidDel="00000000" w:rsidR="00000000" w:rsidRPr="00000000">
        <w:rPr>
          <w:rtl w:val="0"/>
        </w:rPr>
        <w:t xml:space="preserve">Finish this famous quote about the freedom of speech from Louis Brandeis in 1927: “If there be time to expose through discussion the falsehood and fallacies, to avert the evil by the process of education, the remedy to be applied is__________.”</w:t>
      </w:r>
    </w:p>
    <w:p w:rsidR="00000000" w:rsidDel="00000000" w:rsidP="00000000" w:rsidRDefault="00000000" w:rsidRPr="00000000" w14:paraId="0000005D">
      <w:pPr>
        <w:numPr>
          <w:ilvl w:val="1"/>
          <w:numId w:val="1"/>
        </w:numPr>
        <w:ind w:left="1440" w:hanging="360"/>
        <w:rPr/>
      </w:pPr>
      <w:r w:rsidDel="00000000" w:rsidR="00000000" w:rsidRPr="00000000">
        <w:rPr>
          <w:rtl w:val="0"/>
        </w:rPr>
        <w:t xml:space="preserve">A suspension of our First Amendment rights</w:t>
      </w:r>
    </w:p>
    <w:p w:rsidR="00000000" w:rsidDel="00000000" w:rsidP="00000000" w:rsidRDefault="00000000" w:rsidRPr="00000000" w14:paraId="0000005E">
      <w:pPr>
        <w:numPr>
          <w:ilvl w:val="1"/>
          <w:numId w:val="1"/>
        </w:numPr>
        <w:ind w:left="1440" w:hanging="360"/>
        <w:rPr/>
      </w:pPr>
      <w:r w:rsidDel="00000000" w:rsidR="00000000" w:rsidRPr="00000000">
        <w:rPr>
          <w:rtl w:val="0"/>
        </w:rPr>
        <w:t xml:space="preserve">More speech, not enforced silence </w:t>
      </w:r>
    </w:p>
    <w:p w:rsidR="00000000" w:rsidDel="00000000" w:rsidP="00000000" w:rsidRDefault="00000000" w:rsidRPr="00000000" w14:paraId="0000005F">
      <w:pPr>
        <w:numPr>
          <w:ilvl w:val="1"/>
          <w:numId w:val="1"/>
        </w:numPr>
        <w:ind w:left="1440" w:hanging="360"/>
        <w:rPr/>
      </w:pPr>
      <w:r w:rsidDel="00000000" w:rsidR="00000000" w:rsidRPr="00000000">
        <w:rPr>
          <w:rtl w:val="0"/>
        </w:rPr>
        <w:t xml:space="preserve">Enforced silence </w:t>
      </w:r>
    </w:p>
    <w:p w:rsidR="00000000" w:rsidDel="00000000" w:rsidP="00000000" w:rsidRDefault="00000000" w:rsidRPr="00000000" w14:paraId="00000060">
      <w:pPr>
        <w:numPr>
          <w:ilvl w:val="1"/>
          <w:numId w:val="1"/>
        </w:numPr>
        <w:ind w:left="1440" w:hanging="360"/>
        <w:rPr/>
      </w:pPr>
      <w:r w:rsidDel="00000000" w:rsidR="00000000" w:rsidRPr="00000000">
        <w:rPr>
          <w:rtl w:val="0"/>
        </w:rPr>
        <w:t xml:space="preserve">Another Sedition Act</w:t>
      </w:r>
    </w:p>
    <w:p w:rsidR="00000000" w:rsidDel="00000000" w:rsidP="00000000" w:rsidRDefault="00000000" w:rsidRPr="00000000" w14:paraId="00000061">
      <w:pPr>
        <w:ind w:left="1440" w:firstLine="0"/>
        <w:rPr/>
      </w:pPr>
      <w:r w:rsidDel="00000000" w:rsidR="00000000" w:rsidRPr="00000000">
        <w:rPr>
          <w:rtl w:val="0"/>
        </w:rPr>
      </w:r>
    </w:p>
    <w:p w:rsidR="00000000" w:rsidDel="00000000" w:rsidP="00000000" w:rsidRDefault="00000000" w:rsidRPr="00000000" w14:paraId="00000062">
      <w:pPr>
        <w:numPr>
          <w:ilvl w:val="0"/>
          <w:numId w:val="1"/>
        </w:numPr>
        <w:ind w:left="720" w:hanging="360"/>
        <w:rPr/>
      </w:pPr>
      <w:r w:rsidDel="00000000" w:rsidR="00000000" w:rsidRPr="00000000">
        <w:rPr>
          <w:rtl w:val="0"/>
        </w:rPr>
        <w:t xml:space="preserve">Fill in the missing word from Justice Robert Jackson’s statement in</w:t>
      </w:r>
      <w:r w:rsidDel="00000000" w:rsidR="00000000" w:rsidRPr="00000000">
        <w:rPr>
          <w:rtl w:val="0"/>
        </w:rPr>
        <w:t xml:space="preserve"> </w:t>
      </w:r>
      <w:r w:rsidDel="00000000" w:rsidR="00000000" w:rsidRPr="00000000">
        <w:rPr>
          <w:i w:val="1"/>
          <w:color w:val="201f1e"/>
          <w:rtl w:val="0"/>
        </w:rPr>
        <w:t xml:space="preserve">West Virginia Board of Ed</w:t>
      </w:r>
      <w:r w:rsidDel="00000000" w:rsidR="00000000" w:rsidRPr="00000000">
        <w:rPr>
          <w:i w:val="1"/>
          <w:color w:val="201f1e"/>
          <w:rtl w:val="0"/>
        </w:rPr>
        <w:t xml:space="preserve">ucation v. Barnette</w:t>
      </w:r>
      <w:r w:rsidDel="00000000" w:rsidR="00000000" w:rsidRPr="00000000">
        <w:rPr>
          <w:color w:val="201f1e"/>
          <w:rtl w:val="0"/>
        </w:rPr>
        <w:t xml:space="preserve"> (1943</w:t>
      </w:r>
      <w:r w:rsidDel="00000000" w:rsidR="00000000" w:rsidRPr="00000000">
        <w:rPr>
          <w:rtl w:val="0"/>
        </w:rPr>
        <w:t xml:space="preserve">)</w:t>
      </w:r>
      <w:r w:rsidDel="00000000" w:rsidR="00000000" w:rsidRPr="00000000">
        <w:rPr>
          <w:color w:val="201f1e"/>
          <w:rtl w:val="0"/>
        </w:rPr>
        <w:t xml:space="preserve"> “If there is any fixed star in our constitutional constellation, it is that no official, high or petty, can prescribe what shall be orthodox in politics, nationalism, religion, or other matters of opinion or </w:t>
      </w:r>
      <w:r w:rsidDel="00000000" w:rsidR="00000000" w:rsidRPr="00000000">
        <w:rPr>
          <w:color w:val="201f1e"/>
          <w:u w:val="single"/>
          <w:rtl w:val="0"/>
        </w:rPr>
        <w:t xml:space="preserve">          </w:t>
      </w:r>
      <w:r w:rsidDel="00000000" w:rsidR="00000000" w:rsidRPr="00000000">
        <w:rPr>
          <w:color w:val="201f1e"/>
          <w:rtl w:val="0"/>
        </w:rPr>
        <w:t xml:space="preserve"> citizens to confess by word or act their faith therein.”</w:t>
      </w:r>
    </w:p>
    <w:p w:rsidR="00000000" w:rsidDel="00000000" w:rsidP="00000000" w:rsidRDefault="00000000" w:rsidRPr="00000000" w14:paraId="00000063">
      <w:pPr>
        <w:ind w:left="0" w:firstLine="0"/>
        <w:rPr/>
      </w:pPr>
      <w:r w:rsidDel="00000000" w:rsidR="00000000" w:rsidRPr="00000000">
        <w:rPr>
          <w:rtl w:val="0"/>
        </w:rPr>
      </w:r>
    </w:p>
    <w:p w:rsidR="00000000" w:rsidDel="00000000" w:rsidP="00000000" w:rsidRDefault="00000000" w:rsidRPr="00000000" w14:paraId="00000064">
      <w:pPr>
        <w:numPr>
          <w:ilvl w:val="1"/>
          <w:numId w:val="1"/>
        </w:numPr>
        <w:ind w:left="1440" w:hanging="360"/>
        <w:rPr/>
      </w:pPr>
      <w:r w:rsidDel="00000000" w:rsidR="00000000" w:rsidRPr="00000000">
        <w:rPr>
          <w:rtl w:val="0"/>
        </w:rPr>
        <w:t xml:space="preserve">Help</w:t>
      </w:r>
    </w:p>
    <w:p w:rsidR="00000000" w:rsidDel="00000000" w:rsidP="00000000" w:rsidRDefault="00000000" w:rsidRPr="00000000" w14:paraId="00000065">
      <w:pPr>
        <w:numPr>
          <w:ilvl w:val="1"/>
          <w:numId w:val="1"/>
        </w:numPr>
        <w:ind w:left="1440" w:hanging="360"/>
        <w:rPr/>
      </w:pPr>
      <w:r w:rsidDel="00000000" w:rsidR="00000000" w:rsidRPr="00000000">
        <w:rPr>
          <w:rtl w:val="0"/>
        </w:rPr>
        <w:t xml:space="preserve">Beg</w:t>
      </w:r>
    </w:p>
    <w:p w:rsidR="00000000" w:rsidDel="00000000" w:rsidP="00000000" w:rsidRDefault="00000000" w:rsidRPr="00000000" w14:paraId="00000066">
      <w:pPr>
        <w:numPr>
          <w:ilvl w:val="1"/>
          <w:numId w:val="1"/>
        </w:numPr>
        <w:ind w:left="1440" w:hanging="360"/>
        <w:rPr/>
      </w:pPr>
      <w:r w:rsidDel="00000000" w:rsidR="00000000" w:rsidRPr="00000000">
        <w:rPr>
          <w:rtl w:val="0"/>
        </w:rPr>
        <w:t xml:space="preserve">Ask</w:t>
      </w:r>
    </w:p>
    <w:p w:rsidR="00000000" w:rsidDel="00000000" w:rsidP="00000000" w:rsidRDefault="00000000" w:rsidRPr="00000000" w14:paraId="00000067">
      <w:pPr>
        <w:numPr>
          <w:ilvl w:val="1"/>
          <w:numId w:val="1"/>
        </w:numPr>
        <w:ind w:left="1440" w:hanging="360"/>
        <w:rPr/>
      </w:pPr>
      <w:r w:rsidDel="00000000" w:rsidR="00000000" w:rsidRPr="00000000">
        <w:rPr>
          <w:rtl w:val="0"/>
        </w:rPr>
        <w:t xml:space="preserve">Force</w:t>
      </w:r>
      <w:r w:rsidDel="00000000" w:rsidR="00000000" w:rsidRPr="00000000">
        <w:rPr>
          <w:rtl w:val="0"/>
        </w:rPr>
      </w:r>
    </w:p>
    <w:p w:rsidR="00000000" w:rsidDel="00000000" w:rsidP="00000000" w:rsidRDefault="00000000" w:rsidRPr="00000000" w14:paraId="00000068">
      <w:pPr>
        <w:ind w:left="1440" w:firstLine="0"/>
        <w:rPr/>
      </w:pPr>
      <w:r w:rsidDel="00000000" w:rsidR="00000000" w:rsidRPr="00000000">
        <w:rPr>
          <w:rtl w:val="0"/>
        </w:rPr>
      </w:r>
    </w:p>
    <w:p w:rsidR="00000000" w:rsidDel="00000000" w:rsidP="00000000" w:rsidRDefault="00000000" w:rsidRPr="00000000" w14:paraId="00000069">
      <w:pPr>
        <w:numPr>
          <w:ilvl w:val="0"/>
          <w:numId w:val="1"/>
        </w:numPr>
        <w:ind w:left="720" w:hanging="360"/>
        <w:rPr/>
      </w:pPr>
      <w:r w:rsidDel="00000000" w:rsidR="00000000" w:rsidRPr="00000000">
        <w:rPr>
          <w:rtl w:val="0"/>
        </w:rPr>
        <w:t xml:space="preserve">Today, the Supreme Court protects free speech rights ____.</w:t>
      </w:r>
    </w:p>
    <w:p w:rsidR="00000000" w:rsidDel="00000000" w:rsidP="00000000" w:rsidRDefault="00000000" w:rsidRPr="00000000" w14:paraId="0000006A">
      <w:pPr>
        <w:numPr>
          <w:ilvl w:val="1"/>
          <w:numId w:val="1"/>
        </w:numPr>
        <w:ind w:left="1440" w:hanging="360"/>
        <w:rPr/>
      </w:pPr>
      <w:r w:rsidDel="00000000" w:rsidR="00000000" w:rsidRPr="00000000">
        <w:rPr>
          <w:rtl w:val="0"/>
        </w:rPr>
        <w:t xml:space="preserve">Less than it ever has before</w:t>
      </w:r>
    </w:p>
    <w:p w:rsidR="00000000" w:rsidDel="00000000" w:rsidP="00000000" w:rsidRDefault="00000000" w:rsidRPr="00000000" w14:paraId="0000006B">
      <w:pPr>
        <w:numPr>
          <w:ilvl w:val="1"/>
          <w:numId w:val="1"/>
        </w:numPr>
        <w:ind w:left="1440" w:hanging="360"/>
        <w:rPr/>
      </w:pPr>
      <w:r w:rsidDel="00000000" w:rsidR="00000000" w:rsidRPr="00000000">
        <w:rPr>
          <w:rtl w:val="0"/>
        </w:rPr>
        <w:t xml:space="preserve">More strongly than at any time in our history </w:t>
      </w:r>
    </w:p>
    <w:p w:rsidR="00000000" w:rsidDel="00000000" w:rsidP="00000000" w:rsidRDefault="00000000" w:rsidRPr="00000000" w14:paraId="0000006C">
      <w:pPr>
        <w:numPr>
          <w:ilvl w:val="1"/>
          <w:numId w:val="1"/>
        </w:numPr>
        <w:ind w:left="1440" w:hanging="360"/>
        <w:rPr/>
      </w:pPr>
      <w:r w:rsidDel="00000000" w:rsidR="00000000" w:rsidRPr="00000000">
        <w:rPr>
          <w:rtl w:val="0"/>
        </w:rPr>
        <w:t xml:space="preserve">About the same as it did during the American Revolution </w:t>
      </w:r>
    </w:p>
    <w:p w:rsidR="00000000" w:rsidDel="00000000" w:rsidP="00000000" w:rsidRDefault="00000000" w:rsidRPr="00000000" w14:paraId="0000006D">
      <w:pPr>
        <w:numPr>
          <w:ilvl w:val="1"/>
          <w:numId w:val="1"/>
        </w:numPr>
        <w:ind w:left="1440" w:hanging="360"/>
        <w:rPr/>
      </w:pPr>
      <w:r w:rsidDel="00000000" w:rsidR="00000000" w:rsidRPr="00000000">
        <w:rPr>
          <w:rtl w:val="0"/>
        </w:rPr>
        <w:t xml:space="preserve">When Congress is in recess </w:t>
      </w:r>
    </w:p>
    <w:p w:rsidR="00000000" w:rsidDel="00000000" w:rsidP="00000000" w:rsidRDefault="00000000" w:rsidRPr="00000000" w14:paraId="0000006E">
      <w:pPr>
        <w:ind w:left="0" w:firstLine="0"/>
        <w:rPr/>
      </w:pPr>
      <w:r w:rsidDel="00000000" w:rsidR="00000000" w:rsidRPr="00000000">
        <w:rPr>
          <w:rtl w:val="0"/>
        </w:rPr>
      </w:r>
    </w:p>
    <w:p w:rsidR="00000000" w:rsidDel="00000000" w:rsidP="00000000" w:rsidRDefault="00000000" w:rsidRPr="00000000" w14:paraId="0000006F">
      <w:pPr>
        <w:numPr>
          <w:ilvl w:val="0"/>
          <w:numId w:val="1"/>
        </w:numPr>
        <w:ind w:left="720" w:hanging="360"/>
        <w:rPr/>
      </w:pPr>
      <w:r w:rsidDel="00000000" w:rsidR="00000000" w:rsidRPr="00000000">
        <w:rPr>
          <w:rtl w:val="0"/>
        </w:rPr>
        <w:t xml:space="preserve">Which of these is true about freedom of speech?</w:t>
      </w:r>
    </w:p>
    <w:p w:rsidR="00000000" w:rsidDel="00000000" w:rsidP="00000000" w:rsidRDefault="00000000" w:rsidRPr="00000000" w14:paraId="00000070">
      <w:pPr>
        <w:numPr>
          <w:ilvl w:val="1"/>
          <w:numId w:val="1"/>
        </w:numPr>
        <w:ind w:left="1440" w:hanging="360"/>
        <w:rPr/>
      </w:pPr>
      <w:r w:rsidDel="00000000" w:rsidR="00000000" w:rsidRPr="00000000">
        <w:rPr>
          <w:rtl w:val="0"/>
        </w:rPr>
        <w:t xml:space="preserve">It makes representatives accountable to “We the People.”</w:t>
      </w:r>
    </w:p>
    <w:p w:rsidR="00000000" w:rsidDel="00000000" w:rsidP="00000000" w:rsidRDefault="00000000" w:rsidRPr="00000000" w14:paraId="00000071">
      <w:pPr>
        <w:numPr>
          <w:ilvl w:val="1"/>
          <w:numId w:val="1"/>
        </w:numPr>
        <w:ind w:left="1440" w:hanging="360"/>
        <w:rPr/>
      </w:pPr>
      <w:r w:rsidDel="00000000" w:rsidR="00000000" w:rsidRPr="00000000">
        <w:rPr>
          <w:rtl w:val="0"/>
        </w:rPr>
        <w:t xml:space="preserve">It’s necessary for the discovery of truth and the rejection of falsehood.</w:t>
      </w:r>
    </w:p>
    <w:p w:rsidR="00000000" w:rsidDel="00000000" w:rsidP="00000000" w:rsidRDefault="00000000" w:rsidRPr="00000000" w14:paraId="00000072">
      <w:pPr>
        <w:numPr>
          <w:ilvl w:val="1"/>
          <w:numId w:val="1"/>
        </w:numPr>
        <w:ind w:left="1440" w:hanging="360"/>
        <w:rPr/>
      </w:pPr>
      <w:r w:rsidDel="00000000" w:rsidR="00000000" w:rsidRPr="00000000">
        <w:rPr>
          <w:rtl w:val="0"/>
        </w:rPr>
        <w:t xml:space="preserve">It allows the public discussion that is necessary for self-government. </w:t>
      </w:r>
    </w:p>
    <w:p w:rsidR="00000000" w:rsidDel="00000000" w:rsidP="00000000" w:rsidRDefault="00000000" w:rsidRPr="00000000" w14:paraId="00000073">
      <w:pPr>
        <w:numPr>
          <w:ilvl w:val="1"/>
          <w:numId w:val="1"/>
        </w:numPr>
        <w:ind w:left="1440" w:hanging="360"/>
        <w:rPr/>
      </w:pPr>
      <w:r w:rsidDel="00000000" w:rsidR="00000000" w:rsidRPr="00000000">
        <w:rPr>
          <w:rtl w:val="0"/>
        </w:rPr>
        <w:t xml:space="preserve">All of the above </w:t>
      </w:r>
      <w:r w:rsidDel="00000000" w:rsidR="00000000" w:rsidRPr="00000000">
        <w:rPr>
          <w:rtl w:val="0"/>
        </w:rPr>
      </w:r>
    </w:p>
    <w:p w:rsidR="00000000" w:rsidDel="00000000" w:rsidP="00000000" w:rsidRDefault="00000000" w:rsidRPr="00000000" w14:paraId="00000074">
      <w:pPr>
        <w:ind w:left="1440" w:firstLine="0"/>
        <w:rPr/>
      </w:pPr>
      <w:r w:rsidDel="00000000" w:rsidR="00000000" w:rsidRPr="00000000">
        <w:rPr>
          <w:rtl w:val="0"/>
        </w:rPr>
      </w:r>
    </w:p>
    <w:p w:rsidR="00000000" w:rsidDel="00000000" w:rsidP="00000000" w:rsidRDefault="00000000" w:rsidRPr="00000000" w14:paraId="00000075">
      <w:pPr>
        <w:numPr>
          <w:ilvl w:val="0"/>
          <w:numId w:val="1"/>
        </w:numPr>
        <w:ind w:left="720" w:hanging="360"/>
        <w:rPr>
          <w:rFonts w:ascii="Calibri" w:cs="Calibri" w:eastAsia="Calibri" w:hAnsi="Calibri"/>
        </w:rPr>
      </w:pPr>
      <w:r w:rsidDel="00000000" w:rsidR="00000000" w:rsidRPr="00000000">
        <w:rPr>
          <w:rtl w:val="0"/>
        </w:rPr>
        <w:t xml:space="preserve">The First Amendment does </w:t>
      </w:r>
      <w:r w:rsidDel="00000000" w:rsidR="00000000" w:rsidRPr="00000000">
        <w:rPr>
          <w:i w:val="1"/>
          <w:rtl w:val="0"/>
        </w:rPr>
        <w:t xml:space="preserve">not </w:t>
      </w:r>
      <w:r w:rsidDel="00000000" w:rsidR="00000000" w:rsidRPr="00000000">
        <w:rPr>
          <w:rtl w:val="0"/>
        </w:rPr>
        <w:t xml:space="preserve">protect certain types of “low value speech,” which includes ____</w:t>
      </w:r>
    </w:p>
    <w:p w:rsidR="00000000" w:rsidDel="00000000" w:rsidP="00000000" w:rsidRDefault="00000000" w:rsidRPr="00000000" w14:paraId="00000076">
      <w:pPr>
        <w:numPr>
          <w:ilvl w:val="1"/>
          <w:numId w:val="1"/>
        </w:numPr>
        <w:ind w:left="1440" w:hanging="360"/>
        <w:rPr/>
      </w:pPr>
      <w:r w:rsidDel="00000000" w:rsidR="00000000" w:rsidRPr="00000000">
        <w:rPr>
          <w:rtl w:val="0"/>
        </w:rPr>
        <w:t xml:space="preserve">Defamation </w:t>
      </w:r>
    </w:p>
    <w:p w:rsidR="00000000" w:rsidDel="00000000" w:rsidP="00000000" w:rsidRDefault="00000000" w:rsidRPr="00000000" w14:paraId="00000077">
      <w:pPr>
        <w:numPr>
          <w:ilvl w:val="1"/>
          <w:numId w:val="1"/>
        </w:numPr>
        <w:ind w:left="1440" w:hanging="360"/>
        <w:rPr/>
      </w:pPr>
      <w:r w:rsidDel="00000000" w:rsidR="00000000" w:rsidRPr="00000000">
        <w:rPr>
          <w:rtl w:val="0"/>
        </w:rPr>
        <w:t xml:space="preserve">True threats </w:t>
      </w:r>
    </w:p>
    <w:p w:rsidR="00000000" w:rsidDel="00000000" w:rsidP="00000000" w:rsidRDefault="00000000" w:rsidRPr="00000000" w14:paraId="00000078">
      <w:pPr>
        <w:numPr>
          <w:ilvl w:val="1"/>
          <w:numId w:val="1"/>
        </w:numPr>
        <w:ind w:left="1440" w:hanging="360"/>
        <w:rPr/>
      </w:pPr>
      <w:r w:rsidDel="00000000" w:rsidR="00000000" w:rsidRPr="00000000">
        <w:rPr>
          <w:rtl w:val="0"/>
        </w:rPr>
        <w:t xml:space="preserve">Fighting words</w:t>
      </w:r>
    </w:p>
    <w:p w:rsidR="00000000" w:rsidDel="00000000" w:rsidP="00000000" w:rsidRDefault="00000000" w:rsidRPr="00000000" w14:paraId="00000079">
      <w:pPr>
        <w:numPr>
          <w:ilvl w:val="1"/>
          <w:numId w:val="1"/>
        </w:numPr>
        <w:ind w:left="1440" w:hanging="360"/>
        <w:rPr/>
      </w:pPr>
      <w:r w:rsidDel="00000000" w:rsidR="00000000" w:rsidRPr="00000000">
        <w:rPr>
          <w:rtl w:val="0"/>
        </w:rPr>
        <w:t xml:space="preserve">All of the above</w:t>
      </w:r>
    </w:p>
    <w:p w:rsidR="00000000" w:rsidDel="00000000" w:rsidP="00000000" w:rsidRDefault="00000000" w:rsidRPr="00000000" w14:paraId="0000007A">
      <w:pPr>
        <w:ind w:left="0" w:firstLine="0"/>
        <w:rPr/>
      </w:pPr>
      <w:r w:rsidDel="00000000" w:rsidR="00000000" w:rsidRPr="00000000">
        <w:rPr>
          <w:rtl w:val="0"/>
        </w:rPr>
      </w:r>
    </w:p>
    <w:p w:rsidR="00000000" w:rsidDel="00000000" w:rsidP="00000000" w:rsidRDefault="00000000" w:rsidRPr="00000000" w14:paraId="0000007B">
      <w:pPr>
        <w:numPr>
          <w:ilvl w:val="0"/>
          <w:numId w:val="1"/>
        </w:numPr>
        <w:ind w:left="720" w:hanging="360"/>
        <w:rPr/>
      </w:pPr>
      <w:r w:rsidDel="00000000" w:rsidR="00000000" w:rsidRPr="00000000">
        <w:rPr>
          <w:rtl w:val="0"/>
        </w:rPr>
        <w:t xml:space="preserve">In the </w:t>
      </w:r>
      <w:r w:rsidDel="00000000" w:rsidR="00000000" w:rsidRPr="00000000">
        <w:rPr>
          <w:i w:val="1"/>
          <w:rtl w:val="0"/>
        </w:rPr>
        <w:t xml:space="preserve">Tinker v. Des Moines Independent Community School District </w:t>
      </w:r>
      <w:r w:rsidDel="00000000" w:rsidR="00000000" w:rsidRPr="00000000">
        <w:rPr>
          <w:rtl w:val="0"/>
        </w:rPr>
        <w:t xml:space="preserve">(1969) case, a group of high school students were disciplined by the school for wearing black armbands in symbolic protest of which war?</w:t>
      </w:r>
    </w:p>
    <w:p w:rsidR="00000000" w:rsidDel="00000000" w:rsidP="00000000" w:rsidRDefault="00000000" w:rsidRPr="00000000" w14:paraId="0000007C">
      <w:pPr>
        <w:numPr>
          <w:ilvl w:val="1"/>
          <w:numId w:val="1"/>
        </w:numPr>
        <w:ind w:left="1440" w:hanging="360"/>
        <w:rPr/>
      </w:pPr>
      <w:r w:rsidDel="00000000" w:rsidR="00000000" w:rsidRPr="00000000">
        <w:rPr>
          <w:rtl w:val="0"/>
        </w:rPr>
        <w:t xml:space="preserve">The Vietnam War</w:t>
      </w:r>
    </w:p>
    <w:p w:rsidR="00000000" w:rsidDel="00000000" w:rsidP="00000000" w:rsidRDefault="00000000" w:rsidRPr="00000000" w14:paraId="0000007D">
      <w:pPr>
        <w:numPr>
          <w:ilvl w:val="1"/>
          <w:numId w:val="1"/>
        </w:numPr>
        <w:ind w:left="1440" w:hanging="360"/>
        <w:rPr/>
      </w:pPr>
      <w:r w:rsidDel="00000000" w:rsidR="00000000" w:rsidRPr="00000000">
        <w:rPr>
          <w:rtl w:val="0"/>
        </w:rPr>
        <w:t xml:space="preserve">World War II</w:t>
      </w:r>
    </w:p>
    <w:p w:rsidR="00000000" w:rsidDel="00000000" w:rsidP="00000000" w:rsidRDefault="00000000" w:rsidRPr="00000000" w14:paraId="0000007E">
      <w:pPr>
        <w:numPr>
          <w:ilvl w:val="1"/>
          <w:numId w:val="1"/>
        </w:numPr>
        <w:ind w:left="1440" w:hanging="360"/>
        <w:rPr/>
      </w:pPr>
      <w:r w:rsidDel="00000000" w:rsidR="00000000" w:rsidRPr="00000000">
        <w:rPr>
          <w:rtl w:val="0"/>
        </w:rPr>
        <w:t xml:space="preserve">The Korean War</w:t>
      </w:r>
    </w:p>
    <w:p w:rsidR="00000000" w:rsidDel="00000000" w:rsidP="00000000" w:rsidRDefault="00000000" w:rsidRPr="00000000" w14:paraId="0000007F">
      <w:pPr>
        <w:numPr>
          <w:ilvl w:val="1"/>
          <w:numId w:val="1"/>
        </w:numPr>
        <w:ind w:left="1440" w:hanging="360"/>
        <w:rPr/>
      </w:pPr>
      <w:r w:rsidDel="00000000" w:rsidR="00000000" w:rsidRPr="00000000">
        <w:rPr>
          <w:rtl w:val="0"/>
        </w:rPr>
        <w:t xml:space="preserve">The Iraq War</w:t>
      </w:r>
    </w:p>
    <w:p w:rsidR="00000000" w:rsidDel="00000000" w:rsidP="00000000" w:rsidRDefault="00000000" w:rsidRPr="00000000" w14:paraId="00000080">
      <w:pPr>
        <w:ind w:left="0" w:firstLine="0"/>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Answer Key</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numPr>
          <w:ilvl w:val="0"/>
          <w:numId w:val="2"/>
        </w:numPr>
        <w:ind w:left="720" w:hanging="360"/>
      </w:pPr>
      <w:r w:rsidDel="00000000" w:rsidR="00000000" w:rsidRPr="00000000">
        <w:rPr>
          <w:rtl w:val="0"/>
        </w:rPr>
        <w:t xml:space="preserve">B</w:t>
      </w:r>
    </w:p>
    <w:p w:rsidR="00000000" w:rsidDel="00000000" w:rsidP="00000000" w:rsidRDefault="00000000" w:rsidRPr="00000000" w14:paraId="0000008C">
      <w:pPr>
        <w:numPr>
          <w:ilvl w:val="0"/>
          <w:numId w:val="2"/>
        </w:numPr>
        <w:ind w:left="720" w:hanging="360"/>
      </w:pPr>
      <w:r w:rsidDel="00000000" w:rsidR="00000000" w:rsidRPr="00000000">
        <w:rPr>
          <w:rtl w:val="0"/>
        </w:rPr>
        <w:t xml:space="preserve">A</w:t>
      </w:r>
    </w:p>
    <w:p w:rsidR="00000000" w:rsidDel="00000000" w:rsidP="00000000" w:rsidRDefault="00000000" w:rsidRPr="00000000" w14:paraId="0000008D">
      <w:pPr>
        <w:numPr>
          <w:ilvl w:val="0"/>
          <w:numId w:val="2"/>
        </w:numPr>
        <w:ind w:left="720" w:hanging="360"/>
      </w:pPr>
      <w:r w:rsidDel="00000000" w:rsidR="00000000" w:rsidRPr="00000000">
        <w:rPr>
          <w:rtl w:val="0"/>
        </w:rPr>
        <w:t xml:space="preserve">D</w:t>
      </w:r>
    </w:p>
    <w:p w:rsidR="00000000" w:rsidDel="00000000" w:rsidP="00000000" w:rsidRDefault="00000000" w:rsidRPr="00000000" w14:paraId="0000008E">
      <w:pPr>
        <w:numPr>
          <w:ilvl w:val="0"/>
          <w:numId w:val="2"/>
        </w:numPr>
        <w:ind w:left="720" w:hanging="360"/>
      </w:pPr>
      <w:r w:rsidDel="00000000" w:rsidR="00000000" w:rsidRPr="00000000">
        <w:rPr>
          <w:rtl w:val="0"/>
        </w:rPr>
        <w:t xml:space="preserve">D</w:t>
      </w:r>
    </w:p>
    <w:p w:rsidR="00000000" w:rsidDel="00000000" w:rsidP="00000000" w:rsidRDefault="00000000" w:rsidRPr="00000000" w14:paraId="0000008F">
      <w:pPr>
        <w:numPr>
          <w:ilvl w:val="0"/>
          <w:numId w:val="2"/>
        </w:numPr>
        <w:ind w:left="720" w:hanging="360"/>
      </w:pPr>
      <w:r w:rsidDel="00000000" w:rsidR="00000000" w:rsidRPr="00000000">
        <w:rPr>
          <w:rtl w:val="0"/>
        </w:rPr>
        <w:t xml:space="preserve">A</w:t>
      </w:r>
    </w:p>
    <w:p w:rsidR="00000000" w:rsidDel="00000000" w:rsidP="00000000" w:rsidRDefault="00000000" w:rsidRPr="00000000" w14:paraId="00000090">
      <w:pPr>
        <w:numPr>
          <w:ilvl w:val="0"/>
          <w:numId w:val="2"/>
        </w:numPr>
        <w:ind w:left="720" w:hanging="360"/>
      </w:pPr>
      <w:r w:rsidDel="00000000" w:rsidR="00000000" w:rsidRPr="00000000">
        <w:rPr>
          <w:rtl w:val="0"/>
        </w:rPr>
        <w:t xml:space="preserve">C</w:t>
      </w:r>
    </w:p>
    <w:p w:rsidR="00000000" w:rsidDel="00000000" w:rsidP="00000000" w:rsidRDefault="00000000" w:rsidRPr="00000000" w14:paraId="00000091">
      <w:pPr>
        <w:numPr>
          <w:ilvl w:val="0"/>
          <w:numId w:val="2"/>
        </w:numPr>
        <w:ind w:left="720" w:hanging="360"/>
      </w:pPr>
      <w:r w:rsidDel="00000000" w:rsidR="00000000" w:rsidRPr="00000000">
        <w:rPr>
          <w:rtl w:val="0"/>
        </w:rPr>
        <w:t xml:space="preserve">B</w:t>
      </w:r>
    </w:p>
    <w:p w:rsidR="00000000" w:rsidDel="00000000" w:rsidP="00000000" w:rsidRDefault="00000000" w:rsidRPr="00000000" w14:paraId="00000092">
      <w:pPr>
        <w:numPr>
          <w:ilvl w:val="0"/>
          <w:numId w:val="2"/>
        </w:numPr>
        <w:ind w:left="720" w:hanging="360"/>
      </w:pPr>
      <w:r w:rsidDel="00000000" w:rsidR="00000000" w:rsidRPr="00000000">
        <w:rPr>
          <w:rtl w:val="0"/>
        </w:rPr>
        <w:t xml:space="preserve">B</w:t>
      </w:r>
    </w:p>
    <w:p w:rsidR="00000000" w:rsidDel="00000000" w:rsidP="00000000" w:rsidRDefault="00000000" w:rsidRPr="00000000" w14:paraId="00000093">
      <w:pPr>
        <w:numPr>
          <w:ilvl w:val="0"/>
          <w:numId w:val="2"/>
        </w:numPr>
        <w:ind w:left="720" w:hanging="360"/>
      </w:pPr>
      <w:r w:rsidDel="00000000" w:rsidR="00000000" w:rsidRPr="00000000">
        <w:rPr>
          <w:rtl w:val="0"/>
        </w:rPr>
        <w:t xml:space="preserve">C</w:t>
      </w:r>
    </w:p>
    <w:p w:rsidR="00000000" w:rsidDel="00000000" w:rsidP="00000000" w:rsidRDefault="00000000" w:rsidRPr="00000000" w14:paraId="00000094">
      <w:pPr>
        <w:numPr>
          <w:ilvl w:val="0"/>
          <w:numId w:val="2"/>
        </w:numPr>
        <w:ind w:left="720" w:hanging="360"/>
      </w:pPr>
      <w:r w:rsidDel="00000000" w:rsidR="00000000" w:rsidRPr="00000000">
        <w:rPr>
          <w:rtl w:val="0"/>
        </w:rPr>
        <w:t xml:space="preserve">D</w:t>
      </w:r>
    </w:p>
    <w:p w:rsidR="00000000" w:rsidDel="00000000" w:rsidP="00000000" w:rsidRDefault="00000000" w:rsidRPr="00000000" w14:paraId="00000095">
      <w:pPr>
        <w:numPr>
          <w:ilvl w:val="0"/>
          <w:numId w:val="2"/>
        </w:numPr>
        <w:ind w:left="720" w:hanging="360"/>
      </w:pPr>
      <w:r w:rsidDel="00000000" w:rsidR="00000000" w:rsidRPr="00000000">
        <w:rPr>
          <w:rtl w:val="0"/>
        </w:rPr>
        <w:t xml:space="preserve">A</w:t>
      </w:r>
    </w:p>
    <w:p w:rsidR="00000000" w:rsidDel="00000000" w:rsidP="00000000" w:rsidRDefault="00000000" w:rsidRPr="00000000" w14:paraId="00000096">
      <w:pPr>
        <w:numPr>
          <w:ilvl w:val="0"/>
          <w:numId w:val="2"/>
        </w:numPr>
        <w:ind w:left="720" w:hanging="360"/>
      </w:pPr>
      <w:r w:rsidDel="00000000" w:rsidR="00000000" w:rsidRPr="00000000">
        <w:rPr>
          <w:rtl w:val="0"/>
        </w:rPr>
        <w:t xml:space="preserve">C</w:t>
      </w:r>
    </w:p>
    <w:p w:rsidR="00000000" w:rsidDel="00000000" w:rsidP="00000000" w:rsidRDefault="00000000" w:rsidRPr="00000000" w14:paraId="00000097">
      <w:pPr>
        <w:numPr>
          <w:ilvl w:val="0"/>
          <w:numId w:val="2"/>
        </w:numPr>
        <w:ind w:left="720" w:hanging="360"/>
      </w:pPr>
      <w:r w:rsidDel="00000000" w:rsidR="00000000" w:rsidRPr="00000000">
        <w:rPr>
          <w:rtl w:val="0"/>
        </w:rPr>
        <w:t xml:space="preserve">C</w:t>
      </w:r>
    </w:p>
    <w:p w:rsidR="00000000" w:rsidDel="00000000" w:rsidP="00000000" w:rsidRDefault="00000000" w:rsidRPr="00000000" w14:paraId="00000098">
      <w:pPr>
        <w:numPr>
          <w:ilvl w:val="0"/>
          <w:numId w:val="2"/>
        </w:numPr>
        <w:ind w:left="720" w:hanging="360"/>
      </w:pPr>
      <w:r w:rsidDel="00000000" w:rsidR="00000000" w:rsidRPr="00000000">
        <w:rPr>
          <w:rtl w:val="0"/>
        </w:rPr>
        <w:t xml:space="preserve">B</w:t>
      </w:r>
    </w:p>
    <w:p w:rsidR="00000000" w:rsidDel="00000000" w:rsidP="00000000" w:rsidRDefault="00000000" w:rsidRPr="00000000" w14:paraId="00000099">
      <w:pPr>
        <w:numPr>
          <w:ilvl w:val="0"/>
          <w:numId w:val="2"/>
        </w:numPr>
        <w:ind w:left="720" w:hanging="360"/>
      </w:pPr>
      <w:r w:rsidDel="00000000" w:rsidR="00000000" w:rsidRPr="00000000">
        <w:rPr>
          <w:rtl w:val="0"/>
        </w:rPr>
        <w:t xml:space="preserve">B</w:t>
      </w:r>
    </w:p>
    <w:p w:rsidR="00000000" w:rsidDel="00000000" w:rsidP="00000000" w:rsidRDefault="00000000" w:rsidRPr="00000000" w14:paraId="0000009A">
      <w:pPr>
        <w:numPr>
          <w:ilvl w:val="0"/>
          <w:numId w:val="2"/>
        </w:numPr>
        <w:ind w:left="720" w:hanging="360"/>
      </w:pPr>
      <w:r w:rsidDel="00000000" w:rsidR="00000000" w:rsidRPr="00000000">
        <w:rPr>
          <w:rtl w:val="0"/>
        </w:rPr>
        <w:t xml:space="preserve">D</w:t>
      </w:r>
    </w:p>
    <w:p w:rsidR="00000000" w:rsidDel="00000000" w:rsidP="00000000" w:rsidRDefault="00000000" w:rsidRPr="00000000" w14:paraId="0000009B">
      <w:pPr>
        <w:numPr>
          <w:ilvl w:val="0"/>
          <w:numId w:val="2"/>
        </w:numPr>
        <w:ind w:left="720" w:hanging="360"/>
      </w:pPr>
      <w:r w:rsidDel="00000000" w:rsidR="00000000" w:rsidRPr="00000000">
        <w:rPr>
          <w:rtl w:val="0"/>
        </w:rPr>
        <w:t xml:space="preserve">B</w:t>
      </w:r>
    </w:p>
    <w:p w:rsidR="00000000" w:rsidDel="00000000" w:rsidP="00000000" w:rsidRDefault="00000000" w:rsidRPr="00000000" w14:paraId="0000009C">
      <w:pPr>
        <w:numPr>
          <w:ilvl w:val="0"/>
          <w:numId w:val="2"/>
        </w:numPr>
        <w:ind w:left="720" w:hanging="360"/>
      </w:pPr>
      <w:r w:rsidDel="00000000" w:rsidR="00000000" w:rsidRPr="00000000">
        <w:rPr>
          <w:rtl w:val="0"/>
        </w:rPr>
        <w:t xml:space="preserve">D</w:t>
      </w:r>
    </w:p>
    <w:p w:rsidR="00000000" w:rsidDel="00000000" w:rsidP="00000000" w:rsidRDefault="00000000" w:rsidRPr="00000000" w14:paraId="0000009D">
      <w:pPr>
        <w:numPr>
          <w:ilvl w:val="0"/>
          <w:numId w:val="2"/>
        </w:numPr>
        <w:ind w:left="720" w:hanging="360"/>
      </w:pPr>
      <w:r w:rsidDel="00000000" w:rsidR="00000000" w:rsidRPr="00000000">
        <w:rPr>
          <w:rtl w:val="0"/>
        </w:rPr>
        <w:t xml:space="preserve">D</w:t>
      </w:r>
    </w:p>
    <w:p w:rsidR="00000000" w:rsidDel="00000000" w:rsidP="00000000" w:rsidRDefault="00000000" w:rsidRPr="00000000" w14:paraId="0000009E">
      <w:pPr>
        <w:numPr>
          <w:ilvl w:val="0"/>
          <w:numId w:val="2"/>
        </w:numPr>
        <w:ind w:left="720" w:hanging="360"/>
      </w:pPr>
      <w:r w:rsidDel="00000000" w:rsidR="00000000" w:rsidRPr="00000000">
        <w:rPr>
          <w:rtl w:val="0"/>
        </w:rPr>
        <w:t xml:space="preserve">A</w:t>
      </w:r>
    </w:p>
    <w:p w:rsidR="00000000" w:rsidDel="00000000" w:rsidP="00000000" w:rsidRDefault="00000000" w:rsidRPr="00000000" w14:paraId="0000009F">
      <w:pPr>
        <w:ind w:left="0" w:firstLine="0"/>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A1">
    <w:pPr>
      <w:spacing w:line="240" w:lineRule="auto"/>
      <w:rPr>
        <w:color w:val="002169"/>
      </w:rPr>
    </w:pPr>
    <w:r w:rsidDel="00000000" w:rsidR="00000000" w:rsidRPr="00000000">
      <w:rPr>
        <w:color w:val="002169"/>
        <w:rtl w:val="0"/>
      </w:rPr>
      <w:t xml:space="preserve">Module 10: First Amendment: Speech, Press, Religion, Assembly, and Petition</w:t>
    </w:r>
  </w:p>
  <w:p w:rsidR="00000000" w:rsidDel="00000000" w:rsidP="00000000" w:rsidRDefault="00000000" w:rsidRPr="00000000" w14:paraId="000000A2">
    <w:pPr>
      <w:spacing w:line="240" w:lineRule="auto"/>
      <w:rPr/>
    </w:pPr>
    <w:r w:rsidDel="00000000" w:rsidR="00000000" w:rsidRPr="00000000">
      <w:rPr>
        <w:color w:val="002169"/>
        <w:rtl w:val="0"/>
      </w:rPr>
      <w:t xml:space="preserve">10.7 Test Your Knowledge</w:t>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