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AD84F" w14:textId="77777777" w:rsidR="002255BD" w:rsidRDefault="002255BD">
      <w:pPr>
        <w:widowControl w:val="0"/>
        <w:spacing w:line="240" w:lineRule="auto"/>
      </w:pPr>
    </w:p>
    <w:tbl>
      <w:tblPr>
        <w:tblStyle w:val="ad"/>
        <w:tblW w:w="8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2255BD" w14:paraId="381E280C" w14:textId="77777777">
        <w:trPr>
          <w:trHeight w:val="432"/>
          <w:jc w:val="center"/>
        </w:trPr>
        <w:tc>
          <w:tcPr>
            <w:tcW w:w="8640" w:type="dxa"/>
            <w:tcBorders>
              <w:top w:val="single" w:sz="18" w:space="0" w:color="002169"/>
              <w:left w:val="single" w:sz="18" w:space="0" w:color="002169"/>
              <w:bottom w:val="single" w:sz="18" w:space="0" w:color="002169"/>
              <w:right w:val="single" w:sz="18" w:space="0" w:color="002169"/>
            </w:tcBorders>
            <w:vAlign w:val="center"/>
          </w:tcPr>
          <w:p w14:paraId="35F94D7B" w14:textId="77777777" w:rsidR="002255BD" w:rsidRDefault="00B90E12">
            <w:pPr>
              <w:jc w:val="center"/>
              <w:rPr>
                <w:b/>
                <w:color w:val="002169"/>
                <w:sz w:val="32"/>
                <w:szCs w:val="32"/>
              </w:rPr>
            </w:pPr>
            <w:r>
              <w:rPr>
                <w:b/>
                <w:color w:val="002169"/>
                <w:sz w:val="32"/>
                <w:szCs w:val="32"/>
              </w:rPr>
              <w:t xml:space="preserve">CHANGING THE CONSTITUTION </w:t>
            </w:r>
          </w:p>
        </w:tc>
      </w:tr>
    </w:tbl>
    <w:p w14:paraId="77F32F52" w14:textId="77777777" w:rsidR="002255BD" w:rsidRDefault="002255BD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476B4A42" w14:textId="77777777" w:rsidR="002255BD" w:rsidRDefault="00B90E12">
      <w:pPr>
        <w:spacing w:line="240" w:lineRule="auto"/>
      </w:pPr>
      <w:r>
        <w:t>Now that you have learned about the mechanics of the Article V amendment process and about how reformers have used this process to change the Constitution, you will now get the opportunity to experience the process of pushing for a new amendment.</w:t>
      </w:r>
    </w:p>
    <w:p w14:paraId="7A0CAE59" w14:textId="77777777" w:rsidR="002255BD" w:rsidRDefault="002255BD">
      <w:pPr>
        <w:spacing w:line="240" w:lineRule="auto"/>
        <w:rPr>
          <w:rFonts w:ascii="Calibri" w:eastAsia="Calibri" w:hAnsi="Calibri" w:cs="Calibri"/>
        </w:rPr>
      </w:pPr>
    </w:p>
    <w:tbl>
      <w:tblPr>
        <w:tblStyle w:val="ae"/>
        <w:tblW w:w="9360" w:type="dxa"/>
        <w:tblInd w:w="-10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255BD" w14:paraId="1A5F6A05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98D82" w14:textId="77777777" w:rsidR="002255BD" w:rsidRDefault="00B9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2169"/>
              </w:rPr>
            </w:pPr>
            <w:r>
              <w:rPr>
                <w:color w:val="002169"/>
              </w:rPr>
              <w:t xml:space="preserve">Draft a </w:t>
            </w:r>
            <w:r>
              <w:rPr>
                <w:color w:val="002169"/>
              </w:rPr>
              <w:t>proposed amendment to the Constitution.</w:t>
            </w:r>
          </w:p>
          <w:p w14:paraId="5F0693C2" w14:textId="77777777" w:rsidR="002255BD" w:rsidRDefault="00B9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169"/>
                <w:sz w:val="20"/>
                <w:szCs w:val="20"/>
              </w:rPr>
            </w:pPr>
            <w:r>
              <w:rPr>
                <w:color w:val="002169"/>
                <w:sz w:val="20"/>
                <w:szCs w:val="20"/>
              </w:rPr>
              <w:t xml:space="preserve">Think of a right or freedom that you think needs to be protected, </w:t>
            </w:r>
            <w:r>
              <w:rPr>
                <w:color w:val="002169"/>
                <w:sz w:val="20"/>
                <w:szCs w:val="20"/>
              </w:rPr>
              <w:br/>
              <w:t xml:space="preserve">or a function of the Constitution that needs to be revised, or a new power </w:t>
            </w:r>
            <w:r>
              <w:rPr>
                <w:color w:val="002169"/>
                <w:sz w:val="20"/>
                <w:szCs w:val="20"/>
              </w:rPr>
              <w:br/>
              <w:t>(or limit on power) that should be written into the Constitution—historic</w:t>
            </w:r>
            <w:r>
              <w:rPr>
                <w:color w:val="002169"/>
                <w:sz w:val="20"/>
                <w:szCs w:val="20"/>
              </w:rPr>
              <w:t xml:space="preserve">ally, </w:t>
            </w:r>
            <w:r>
              <w:rPr>
                <w:color w:val="002169"/>
                <w:sz w:val="20"/>
                <w:szCs w:val="20"/>
              </w:rPr>
              <w:br/>
              <w:t xml:space="preserve">these are the types of amendments that have been ratified.   </w:t>
            </w:r>
          </w:p>
        </w:tc>
      </w:tr>
      <w:tr w:rsidR="002255BD" w14:paraId="6785ADC0" w14:textId="77777777">
        <w:trPr>
          <w:trHeight w:val="44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14E9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2EF61958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14:paraId="3237119F" w14:textId="77777777" w:rsidR="002255BD" w:rsidRDefault="002255BD">
            <w:pPr>
              <w:widowControl w:val="0"/>
              <w:rPr>
                <w:rFonts w:ascii="Calibri" w:eastAsia="Calibri" w:hAnsi="Calibri" w:cs="Calibri"/>
              </w:rPr>
            </w:pPr>
          </w:p>
          <w:p w14:paraId="05ABD3A3" w14:textId="77777777" w:rsidR="002255BD" w:rsidRDefault="002255BD">
            <w:pPr>
              <w:widowControl w:val="0"/>
              <w:rPr>
                <w:rFonts w:ascii="Calibri" w:eastAsia="Calibri" w:hAnsi="Calibri" w:cs="Calibri"/>
              </w:rPr>
            </w:pPr>
          </w:p>
          <w:p w14:paraId="2BE2C3A5" w14:textId="77777777" w:rsidR="002255BD" w:rsidRDefault="002255BD">
            <w:pPr>
              <w:widowControl w:val="0"/>
              <w:rPr>
                <w:rFonts w:ascii="Calibri" w:eastAsia="Calibri" w:hAnsi="Calibri" w:cs="Calibri"/>
              </w:rPr>
            </w:pPr>
          </w:p>
          <w:p w14:paraId="357869F5" w14:textId="77777777" w:rsidR="002255BD" w:rsidRDefault="002255BD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2255BD" w14:paraId="33841F47" w14:textId="77777777">
        <w:trPr>
          <w:trHeight w:val="1485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7F1C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6EB0B2EB" w14:textId="77777777" w:rsidR="002255BD" w:rsidRDefault="002255BD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f"/>
        <w:tblW w:w="9375" w:type="dxa"/>
        <w:tblInd w:w="-10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6090"/>
      </w:tblGrid>
      <w:tr w:rsidR="002255BD" w14:paraId="4B5BB427" w14:textId="77777777">
        <w:trPr>
          <w:trHeight w:val="720"/>
        </w:trPr>
        <w:tc>
          <w:tcPr>
            <w:tcW w:w="937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D032" w14:textId="77777777" w:rsidR="002255BD" w:rsidRDefault="00B90E12">
            <w:pPr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169"/>
              </w:rPr>
              <w:t>Categories of Change</w:t>
            </w:r>
            <w:r>
              <w:rPr>
                <w:color w:val="002169"/>
              </w:rPr>
              <w:br/>
            </w:r>
            <w:r>
              <w:rPr>
                <w:color w:val="002060"/>
                <w:sz w:val="20"/>
                <w:szCs w:val="20"/>
              </w:rPr>
              <w:t xml:space="preserve">Many previous constitutional amendments made it through the ratification </w:t>
            </w:r>
            <w:r>
              <w:rPr>
                <w:color w:val="002060"/>
                <w:sz w:val="20"/>
                <w:szCs w:val="20"/>
              </w:rPr>
              <w:br/>
              <w:t>process because one or more of the following factors applied.</w:t>
            </w:r>
            <w:r>
              <w:rPr>
                <w:color w:val="002060"/>
                <w:sz w:val="20"/>
                <w:szCs w:val="20"/>
              </w:rPr>
              <w:br/>
            </w:r>
            <w:r>
              <w:rPr>
                <w:color w:val="002060"/>
                <w:sz w:val="20"/>
                <w:szCs w:val="20"/>
              </w:rPr>
              <w:t>Explain how your proposed amendment could connect to the following categories.</w:t>
            </w:r>
          </w:p>
        </w:tc>
      </w:tr>
      <w:tr w:rsidR="002255BD" w14:paraId="4E8EF32B" w14:textId="77777777">
        <w:trPr>
          <w:trHeight w:val="730"/>
        </w:trPr>
        <w:tc>
          <w:tcPr>
            <w:tcW w:w="3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B1988" w14:textId="77777777" w:rsidR="002255BD" w:rsidRDefault="00B9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</w:rPr>
              <w:t>Historical events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F3651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6C3BF4D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255BD" w14:paraId="4E20A928" w14:textId="77777777">
        <w:trPr>
          <w:trHeight w:val="730"/>
        </w:trPr>
        <w:tc>
          <w:tcPr>
            <w:tcW w:w="3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39EBF" w14:textId="77777777" w:rsidR="002255BD" w:rsidRDefault="00B9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</w:rPr>
              <w:t>Social movements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DF554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6797F98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255BD" w14:paraId="22554F1A" w14:textId="77777777">
        <w:trPr>
          <w:trHeight w:val="730"/>
        </w:trPr>
        <w:tc>
          <w:tcPr>
            <w:tcW w:w="3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6538C" w14:textId="77777777" w:rsidR="002255BD" w:rsidRDefault="00B9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</w:rPr>
              <w:t>Critics of the Constitution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010E7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255BD" w14:paraId="2203E643" w14:textId="77777777">
        <w:trPr>
          <w:trHeight w:val="730"/>
        </w:trPr>
        <w:tc>
          <w:tcPr>
            <w:tcW w:w="3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8627A" w14:textId="77777777" w:rsidR="002255BD" w:rsidRDefault="00B9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</w:rPr>
              <w:t>Controversial Supreme Court Decisions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A77B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255BD" w14:paraId="4E303954" w14:textId="77777777">
        <w:trPr>
          <w:trHeight w:val="730"/>
        </w:trPr>
        <w:tc>
          <w:tcPr>
            <w:tcW w:w="3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A5643F" w14:textId="77777777" w:rsidR="002255BD" w:rsidRDefault="00B9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</w:rPr>
              <w:lastRenderedPageBreak/>
              <w:t>Lessons learned over time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7871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2255BD" w14:paraId="6757D4FE" w14:textId="77777777">
        <w:trPr>
          <w:trHeight w:val="730"/>
        </w:trPr>
        <w:tc>
          <w:tcPr>
            <w:tcW w:w="32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420C9" w14:textId="77777777" w:rsidR="002255BD" w:rsidRDefault="00B9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060"/>
              </w:rPr>
            </w:pPr>
            <w:r>
              <w:rPr>
                <w:color w:val="002060"/>
              </w:rPr>
              <w:t>Other themes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8D9F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14:paraId="2F92F203" w14:textId="77777777" w:rsidR="002255BD" w:rsidRDefault="002255BD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f0"/>
        <w:tblW w:w="9360" w:type="dxa"/>
        <w:tblInd w:w="-10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255BD" w14:paraId="48ED6CF5" w14:textId="77777777">
        <w:trPr>
          <w:trHeight w:val="730"/>
        </w:trPr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197C" w14:textId="77777777" w:rsidR="002255BD" w:rsidRDefault="00B90E12">
            <w:pPr>
              <w:widowControl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Article V sets out several paths for amending the Constitution.</w:t>
            </w:r>
            <w:r>
              <w:rPr>
                <w:color w:val="002060"/>
              </w:rPr>
              <w:br/>
              <w:t xml:space="preserve">Which path will you prioritize, and why? </w:t>
            </w:r>
          </w:p>
        </w:tc>
      </w:tr>
      <w:tr w:rsidR="002255BD" w14:paraId="03EBE143" w14:textId="77777777">
        <w:trPr>
          <w:trHeight w:val="44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9D4B6" w14:textId="77777777" w:rsidR="002255BD" w:rsidRDefault="002255BD">
            <w:pPr>
              <w:widowControl w:val="0"/>
            </w:pPr>
          </w:p>
          <w:p w14:paraId="77E21E8F" w14:textId="77777777" w:rsidR="002255BD" w:rsidRDefault="002255BD">
            <w:pPr>
              <w:widowControl w:val="0"/>
            </w:pPr>
          </w:p>
          <w:p w14:paraId="38BB48FD" w14:textId="77777777" w:rsidR="002255BD" w:rsidRDefault="002255BD">
            <w:pPr>
              <w:widowControl w:val="0"/>
            </w:pPr>
          </w:p>
        </w:tc>
      </w:tr>
      <w:tr w:rsidR="002255BD" w14:paraId="6CDB7DEE" w14:textId="77777777">
        <w:trPr>
          <w:trHeight w:val="1065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8888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B7AF9F7" w14:textId="77777777" w:rsidR="002255BD" w:rsidRDefault="002255BD">
      <w:pPr>
        <w:spacing w:line="240" w:lineRule="auto"/>
      </w:pPr>
    </w:p>
    <w:tbl>
      <w:tblPr>
        <w:tblStyle w:val="af1"/>
        <w:tblW w:w="9360" w:type="dxa"/>
        <w:tblInd w:w="-10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255BD" w14:paraId="68CFF885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3EC9" w14:textId="77777777" w:rsidR="002255BD" w:rsidRDefault="00B90E12">
            <w:pPr>
              <w:widowControl w:val="0"/>
              <w:jc w:val="center"/>
              <w:rPr>
                <w:i/>
                <w:color w:val="002169"/>
              </w:rPr>
            </w:pPr>
            <w:r>
              <w:rPr>
                <w:color w:val="002169"/>
              </w:rPr>
              <w:t xml:space="preserve">Building a Coalition </w:t>
            </w:r>
          </w:p>
          <w:p w14:paraId="24799EDB" w14:textId="77777777" w:rsidR="002255BD" w:rsidRDefault="00B90E12">
            <w:pPr>
              <w:widowControl w:val="0"/>
              <w:jc w:val="center"/>
              <w:rPr>
                <w:color w:val="002169"/>
                <w:sz w:val="20"/>
                <w:szCs w:val="20"/>
              </w:rPr>
            </w:pPr>
            <w:r>
              <w:rPr>
                <w:color w:val="002169"/>
                <w:sz w:val="20"/>
                <w:szCs w:val="20"/>
              </w:rPr>
              <w:t xml:space="preserve">You will need broad national support to help get your amendment ratified. </w:t>
            </w:r>
            <w:r>
              <w:rPr>
                <w:color w:val="002169"/>
                <w:sz w:val="20"/>
                <w:szCs w:val="20"/>
              </w:rPr>
              <w:br/>
            </w:r>
            <w:r>
              <w:rPr>
                <w:color w:val="002169"/>
                <w:sz w:val="20"/>
                <w:szCs w:val="20"/>
              </w:rPr>
              <w:t xml:space="preserve">List sponsors (possible groups, organizations, constituencies, political leaders, </w:t>
            </w:r>
            <w:r>
              <w:rPr>
                <w:color w:val="002169"/>
                <w:sz w:val="20"/>
                <w:szCs w:val="20"/>
              </w:rPr>
              <w:br/>
              <w:t xml:space="preserve">opinion leaders, movement leaders, broader movements, etc.) </w:t>
            </w:r>
            <w:r>
              <w:rPr>
                <w:color w:val="002169"/>
                <w:sz w:val="20"/>
                <w:szCs w:val="20"/>
              </w:rPr>
              <w:br/>
              <w:t xml:space="preserve">that will help advocate for your amendment.  </w:t>
            </w:r>
          </w:p>
        </w:tc>
      </w:tr>
      <w:tr w:rsidR="002255BD" w14:paraId="590BD24D" w14:textId="77777777">
        <w:trPr>
          <w:trHeight w:val="44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F2AB" w14:textId="77777777" w:rsidR="002255BD" w:rsidRDefault="002255BD">
            <w:pPr>
              <w:widowControl w:val="0"/>
            </w:pPr>
          </w:p>
          <w:p w14:paraId="33D33043" w14:textId="77777777" w:rsidR="002255BD" w:rsidRDefault="002255BD">
            <w:pPr>
              <w:widowControl w:val="0"/>
            </w:pPr>
          </w:p>
          <w:p w14:paraId="47EF3F46" w14:textId="77777777" w:rsidR="002255BD" w:rsidRDefault="002255BD">
            <w:pPr>
              <w:widowControl w:val="0"/>
            </w:pPr>
          </w:p>
          <w:p w14:paraId="405B3E77" w14:textId="77777777" w:rsidR="002255BD" w:rsidRDefault="002255BD">
            <w:pPr>
              <w:widowControl w:val="0"/>
            </w:pPr>
          </w:p>
          <w:p w14:paraId="07783380" w14:textId="77777777" w:rsidR="002255BD" w:rsidRDefault="002255BD">
            <w:pPr>
              <w:widowControl w:val="0"/>
            </w:pPr>
          </w:p>
          <w:p w14:paraId="295C67EE" w14:textId="77777777" w:rsidR="002255BD" w:rsidRDefault="002255BD">
            <w:pPr>
              <w:widowControl w:val="0"/>
            </w:pPr>
          </w:p>
        </w:tc>
      </w:tr>
      <w:tr w:rsidR="002255BD" w14:paraId="66E035A4" w14:textId="77777777">
        <w:trPr>
          <w:trHeight w:val="1622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FC0B2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276D1A2" w14:textId="77777777" w:rsidR="002255BD" w:rsidRDefault="002255BD">
      <w:pPr>
        <w:spacing w:line="240" w:lineRule="auto"/>
        <w:rPr>
          <w:rFonts w:ascii="Calibri" w:eastAsia="Calibri" w:hAnsi="Calibri" w:cs="Calibri"/>
          <w:b/>
        </w:rPr>
      </w:pPr>
    </w:p>
    <w:p w14:paraId="635513C2" w14:textId="77777777" w:rsidR="009707AF" w:rsidRDefault="009707AF">
      <w:r>
        <w:br w:type="page"/>
      </w:r>
    </w:p>
    <w:p w14:paraId="51E3E67F" w14:textId="77777777" w:rsidR="002255BD" w:rsidRDefault="00B90E12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Now it’s time to develop your pitch. Answer the following questions to help build your persuasive argument in favor of your amendment.</w:t>
      </w:r>
    </w:p>
    <w:p w14:paraId="2F0E7AFE" w14:textId="77777777" w:rsidR="002255BD" w:rsidRDefault="002255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</w:p>
    <w:tbl>
      <w:tblPr>
        <w:tblStyle w:val="af2"/>
        <w:tblW w:w="9360" w:type="dxa"/>
        <w:tblInd w:w="-10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255BD" w14:paraId="70D0C949" w14:textId="77777777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1287B" w14:textId="77777777" w:rsidR="002255BD" w:rsidRDefault="00B90E12">
            <w:pPr>
              <w:jc w:val="center"/>
              <w:rPr>
                <w:color w:val="002169"/>
              </w:rPr>
            </w:pPr>
            <w:r>
              <w:rPr>
                <w:color w:val="002169"/>
              </w:rPr>
              <w:t xml:space="preserve">The Why </w:t>
            </w:r>
          </w:p>
          <w:p w14:paraId="30CAD817" w14:textId="77777777" w:rsidR="002255BD" w:rsidRDefault="00B90E12">
            <w:pPr>
              <w:jc w:val="center"/>
              <w:rPr>
                <w:color w:val="002169"/>
                <w:sz w:val="20"/>
                <w:szCs w:val="20"/>
              </w:rPr>
            </w:pPr>
            <w:r>
              <w:rPr>
                <w:color w:val="002169"/>
                <w:sz w:val="20"/>
                <w:szCs w:val="20"/>
              </w:rPr>
              <w:t xml:space="preserve">The opening story: Why is the amendment needed? </w:t>
            </w:r>
            <w:r>
              <w:rPr>
                <w:color w:val="002169"/>
                <w:sz w:val="20"/>
                <w:szCs w:val="20"/>
              </w:rPr>
              <w:br/>
            </w:r>
            <w:r>
              <w:rPr>
                <w:color w:val="002169"/>
                <w:sz w:val="20"/>
                <w:szCs w:val="20"/>
              </w:rPr>
              <w:t xml:space="preserve">What issue/problem are you addressing? Why push for this reform through </w:t>
            </w:r>
            <w:r>
              <w:rPr>
                <w:color w:val="002169"/>
                <w:sz w:val="20"/>
                <w:szCs w:val="20"/>
              </w:rPr>
              <w:br/>
              <w:t>a constitutional amendment rather than a different form of action?</w:t>
            </w:r>
          </w:p>
        </w:tc>
      </w:tr>
      <w:tr w:rsidR="002255BD" w14:paraId="2392282B" w14:textId="77777777">
        <w:trPr>
          <w:trHeight w:val="44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FB0B" w14:textId="77777777" w:rsidR="002255BD" w:rsidRDefault="002255BD">
            <w:pPr>
              <w:widowControl w:val="0"/>
            </w:pPr>
          </w:p>
          <w:p w14:paraId="3099A2D9" w14:textId="77777777" w:rsidR="002255BD" w:rsidRDefault="002255BD">
            <w:pPr>
              <w:widowControl w:val="0"/>
            </w:pPr>
          </w:p>
          <w:p w14:paraId="11092E1C" w14:textId="77777777" w:rsidR="002255BD" w:rsidRDefault="002255BD">
            <w:pPr>
              <w:widowControl w:val="0"/>
            </w:pPr>
          </w:p>
          <w:p w14:paraId="283AA265" w14:textId="77777777" w:rsidR="002255BD" w:rsidRDefault="002255BD">
            <w:pPr>
              <w:widowControl w:val="0"/>
            </w:pPr>
          </w:p>
          <w:p w14:paraId="6C74B556" w14:textId="77777777" w:rsidR="002255BD" w:rsidRDefault="002255BD">
            <w:pPr>
              <w:widowControl w:val="0"/>
            </w:pPr>
          </w:p>
          <w:p w14:paraId="545D8A5E" w14:textId="77777777" w:rsidR="002255BD" w:rsidRDefault="002255BD">
            <w:pPr>
              <w:widowControl w:val="0"/>
            </w:pPr>
          </w:p>
        </w:tc>
      </w:tr>
      <w:tr w:rsidR="002255BD" w14:paraId="78F9E527" w14:textId="77777777">
        <w:trPr>
          <w:trHeight w:val="1905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BC24D" w14:textId="77777777" w:rsidR="002255BD" w:rsidRDefault="00225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255BD" w14:paraId="0FEACE79" w14:textId="77777777">
        <w:trPr>
          <w:trHeight w:val="440"/>
        </w:trPr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8F990" w14:textId="77777777" w:rsidR="002255BD" w:rsidRDefault="00B90E12">
            <w:pPr>
              <w:jc w:val="center"/>
              <w:rPr>
                <w:color w:val="002169"/>
                <w:sz w:val="20"/>
                <w:szCs w:val="20"/>
              </w:rPr>
            </w:pPr>
            <w:r>
              <w:rPr>
                <w:color w:val="002169"/>
              </w:rPr>
              <w:t xml:space="preserve">The What </w:t>
            </w:r>
            <w:r>
              <w:rPr>
                <w:b/>
              </w:rPr>
              <w:br/>
            </w:r>
            <w:r>
              <w:rPr>
                <w:color w:val="002169"/>
                <w:sz w:val="20"/>
                <w:szCs w:val="20"/>
              </w:rPr>
              <w:t xml:space="preserve">Your solution: What does your amendment do, and how </w:t>
            </w:r>
            <w:r>
              <w:rPr>
                <w:color w:val="002169"/>
                <w:sz w:val="20"/>
                <w:szCs w:val="20"/>
              </w:rPr>
              <w:br/>
            </w:r>
            <w:r>
              <w:rPr>
                <w:color w:val="002169"/>
                <w:sz w:val="20"/>
                <w:szCs w:val="20"/>
              </w:rPr>
              <w:t xml:space="preserve">does your amendment address the issue that you first identified? </w:t>
            </w:r>
          </w:p>
        </w:tc>
      </w:tr>
      <w:tr w:rsidR="002255BD" w14:paraId="182387AD" w14:textId="77777777">
        <w:trPr>
          <w:trHeight w:val="249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FC489" w14:textId="77777777" w:rsidR="002255BD" w:rsidRDefault="002255BD">
            <w:pPr>
              <w:widowControl w:val="0"/>
            </w:pPr>
          </w:p>
        </w:tc>
      </w:tr>
    </w:tbl>
    <w:p w14:paraId="2618AB66" w14:textId="77777777" w:rsidR="009707AF" w:rsidRDefault="009707AF">
      <w:r>
        <w:br w:type="page"/>
      </w:r>
      <w:bookmarkStart w:id="0" w:name="_GoBack"/>
      <w:bookmarkEnd w:id="0"/>
    </w:p>
    <w:tbl>
      <w:tblPr>
        <w:tblStyle w:val="af2"/>
        <w:tblW w:w="9360" w:type="dxa"/>
        <w:tblInd w:w="-100" w:type="dxa"/>
        <w:tblBorders>
          <w:top w:val="single" w:sz="12" w:space="0" w:color="00BCCA"/>
          <w:left w:val="single" w:sz="12" w:space="0" w:color="00BCCA"/>
          <w:bottom w:val="single" w:sz="12" w:space="0" w:color="00BCCA"/>
          <w:right w:val="single" w:sz="12" w:space="0" w:color="00BCCA"/>
          <w:insideH w:val="single" w:sz="12" w:space="0" w:color="00BCCA"/>
          <w:insideV w:val="single" w:sz="12" w:space="0" w:color="00BCCA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255BD" w14:paraId="55E2C1EE" w14:textId="77777777">
        <w:trPr>
          <w:trHeight w:val="1005"/>
        </w:trPr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40B3" w14:textId="77777777" w:rsidR="002255BD" w:rsidRDefault="00B90E12">
            <w:pPr>
              <w:jc w:val="center"/>
              <w:rPr>
                <w:sz w:val="20"/>
                <w:szCs w:val="20"/>
              </w:rPr>
            </w:pPr>
            <w:r>
              <w:rPr>
                <w:color w:val="002169"/>
              </w:rPr>
              <w:lastRenderedPageBreak/>
              <w:t>The Ask</w:t>
            </w:r>
            <w:r>
              <w:rPr>
                <w:b/>
              </w:rPr>
              <w:br/>
            </w:r>
            <w:r>
              <w:rPr>
                <w:color w:val="002169"/>
                <w:sz w:val="20"/>
                <w:szCs w:val="20"/>
              </w:rPr>
              <w:t xml:space="preserve">What are you asking for other people, groups, etc., to do? </w:t>
            </w:r>
            <w:r>
              <w:rPr>
                <w:color w:val="002169"/>
                <w:sz w:val="20"/>
                <w:szCs w:val="20"/>
              </w:rPr>
              <w:br/>
              <w:t xml:space="preserve">This could be different depending on who you are targeting. Do you need them to </w:t>
            </w:r>
            <w:r>
              <w:rPr>
                <w:color w:val="002169"/>
                <w:sz w:val="20"/>
                <w:szCs w:val="20"/>
              </w:rPr>
              <w:br/>
            </w:r>
            <w:r>
              <w:rPr>
                <w:color w:val="002169"/>
                <w:sz w:val="20"/>
                <w:szCs w:val="20"/>
              </w:rPr>
              <w:t>contribute money, volunteer, call their congresspeople, or vote for something themselves?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255BD" w14:paraId="09E769D5" w14:textId="77777777">
        <w:trPr>
          <w:trHeight w:val="319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6BC6C" w14:textId="77777777" w:rsidR="002255BD" w:rsidRDefault="002255BD">
            <w:pPr>
              <w:widowControl w:val="0"/>
            </w:pPr>
          </w:p>
        </w:tc>
      </w:tr>
    </w:tbl>
    <w:p w14:paraId="0DD3C7C1" w14:textId="77777777" w:rsidR="002255BD" w:rsidRDefault="002255BD">
      <w:pPr>
        <w:pBdr>
          <w:between w:val="single" w:sz="4" w:space="1" w:color="000000"/>
        </w:pBdr>
        <w:spacing w:line="240" w:lineRule="auto"/>
        <w:rPr>
          <w:b/>
          <w:color w:val="002060"/>
        </w:rPr>
      </w:pPr>
    </w:p>
    <w:sectPr w:rsidR="002255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5594" w14:textId="77777777" w:rsidR="00B90E12" w:rsidRDefault="00B90E12">
      <w:pPr>
        <w:spacing w:line="240" w:lineRule="auto"/>
      </w:pPr>
      <w:r>
        <w:separator/>
      </w:r>
    </w:p>
  </w:endnote>
  <w:endnote w:type="continuationSeparator" w:id="0">
    <w:p w14:paraId="485C1090" w14:textId="77777777" w:rsidR="00B90E12" w:rsidRDefault="00B90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75930" w14:textId="77777777" w:rsidR="002255BD" w:rsidRDefault="00B90E12">
    <w:pPr>
      <w:tabs>
        <w:tab w:val="left" w:pos="3305"/>
      </w:tabs>
      <w:spacing w:before="120" w:after="160" w:line="240" w:lineRule="auto"/>
      <w:jc w:val="center"/>
    </w:pPr>
    <w:r>
      <w:rPr>
        <w:b/>
        <w:noProof/>
        <w:color w:val="002169"/>
        <w:sz w:val="20"/>
        <w:szCs w:val="20"/>
      </w:rPr>
      <w:drawing>
        <wp:inline distT="114300" distB="114300" distL="114300" distR="114300" wp14:anchorId="15EE9A39" wp14:editId="7D9F2EE8">
          <wp:extent cx="2313637" cy="581099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465C" w14:textId="77777777" w:rsidR="00B90E12" w:rsidRDefault="00B90E12">
      <w:pPr>
        <w:spacing w:line="240" w:lineRule="auto"/>
      </w:pPr>
      <w:r>
        <w:separator/>
      </w:r>
    </w:p>
  </w:footnote>
  <w:footnote w:type="continuationSeparator" w:id="0">
    <w:p w14:paraId="3F815498" w14:textId="77777777" w:rsidR="00B90E12" w:rsidRDefault="00B90E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94FB" w14:textId="77777777" w:rsidR="002255BD" w:rsidRDefault="00B90E12">
    <w:pPr>
      <w:spacing w:line="312" w:lineRule="auto"/>
      <w:rPr>
        <w:b/>
        <w:color w:val="002169"/>
        <w:vertAlign w:val="subscript"/>
      </w:rPr>
    </w:pPr>
    <w:r>
      <w:rPr>
        <w:b/>
        <w:color w:val="002169"/>
      </w:rPr>
      <w:t>CONSTITUTION 101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2E3CE76" wp14:editId="28746FB7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l="0" t="0" r="0" b="0"/>
              <wp:wrapNone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91450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CA003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3152648" cy="44239"/>
              <wp:effectExtent b="0" l="0" r="0" t="0"/>
              <wp:wrapNone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52648" cy="442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7A93780" w14:textId="77777777" w:rsidR="002255BD" w:rsidRDefault="00B90E12">
    <w:pPr>
      <w:spacing w:line="240" w:lineRule="auto"/>
      <w:rPr>
        <w:color w:val="002169"/>
      </w:rPr>
    </w:pPr>
    <w:r>
      <w:rPr>
        <w:color w:val="002169"/>
      </w:rPr>
      <w:t xml:space="preserve">Module 15: The Constitution as Amended: </w:t>
    </w:r>
    <w:r>
      <w:rPr>
        <w:color w:val="002169"/>
      </w:rPr>
      <w:br/>
    </w:r>
    <w:r>
      <w:rPr>
        <w:color w:val="002169"/>
      </w:rPr>
      <w:t>Article V and a Walking Tour of America’s 27 Constitutional Amendments</w:t>
    </w:r>
  </w:p>
  <w:p w14:paraId="41C30CEE" w14:textId="77777777" w:rsidR="002255BD" w:rsidRDefault="00B90E12">
    <w:pPr>
      <w:spacing w:line="240" w:lineRule="auto"/>
      <w:rPr>
        <w:rFonts w:ascii="Calibri" w:eastAsia="Calibri" w:hAnsi="Calibri" w:cs="Calibri"/>
        <w:b/>
        <w:color w:val="002060"/>
        <w:sz w:val="24"/>
        <w:szCs w:val="24"/>
      </w:rPr>
    </w:pPr>
    <w:r>
      <w:rPr>
        <w:color w:val="002169"/>
      </w:rPr>
      <w:t>15.4 Activity Guide</w:t>
    </w:r>
    <w:r>
      <w:rPr>
        <w:b/>
        <w:color w:val="002169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5BD"/>
    <w:rsid w:val="002255BD"/>
    <w:rsid w:val="009707AF"/>
    <w:rsid w:val="00B90E12"/>
    <w:rsid w:val="00D70E34"/>
    <w:rsid w:val="00F0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0CB7"/>
  <w15:docId w15:val="{AE3DAC48-0F57-4F6B-8795-9CE348EA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EB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10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42"/>
  </w:style>
  <w:style w:type="paragraph" w:styleId="Footer">
    <w:name w:val="footer"/>
    <w:basedOn w:val="Normal"/>
    <w:link w:val="FooterChar"/>
    <w:uiPriority w:val="99"/>
    <w:unhideWhenUsed/>
    <w:rsid w:val="003410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42"/>
  </w:style>
  <w:style w:type="paragraph" w:styleId="ListParagraph">
    <w:name w:val="List Paragraph"/>
    <w:basedOn w:val="Normal"/>
    <w:uiPriority w:val="34"/>
    <w:qFormat/>
    <w:rsid w:val="0034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0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04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06AA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6AA"/>
    <w:rPr>
      <w:b/>
      <w:bCs/>
      <w:sz w:val="20"/>
      <w:szCs w:val="20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MS5sWxRRI8NMQyF4KUzzSATUKg==">AMUW2mWxNg3T0JKb3YA1KWFgFnUOFz0p+RAVX4xRgos5EgSgQzlxjbuc5eUoVmcR97nKra7gZ2CPvRiO7oWaBh1N1m/M/rcHhMjwjnGRiw4Zf5XXJIC8vE4=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Constitution Center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Winterle Kehres</dc:creator>
  <cp:lastModifiedBy>Jenna Winterle Kehres</cp:lastModifiedBy>
  <cp:revision>4</cp:revision>
  <cp:lastPrinted>2023-03-30T16:03:00Z</cp:lastPrinted>
  <dcterms:created xsi:type="dcterms:W3CDTF">2022-05-18T21:24:00Z</dcterms:created>
  <dcterms:modified xsi:type="dcterms:W3CDTF">2023-03-30T16:03:00Z</dcterms:modified>
</cp:coreProperties>
</file>