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E02" w:rsidRDefault="00C04E02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91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20"/>
      </w:tblGrid>
      <w:tr w:rsidR="00C04E02">
        <w:trPr>
          <w:trHeight w:val="432"/>
          <w:jc w:val="center"/>
        </w:trPr>
        <w:tc>
          <w:tcPr>
            <w:tcW w:w="9120" w:type="dxa"/>
            <w:tcBorders>
              <w:top w:val="single" w:sz="18" w:space="0" w:color="002169"/>
              <w:left w:val="single" w:sz="18" w:space="0" w:color="002169"/>
              <w:bottom w:val="single" w:sz="18" w:space="0" w:color="002169"/>
              <w:right w:val="single" w:sz="18" w:space="0" w:color="002169"/>
            </w:tcBorders>
            <w:vAlign w:val="center"/>
          </w:tcPr>
          <w:p w:rsidR="00C04E02" w:rsidRDefault="00434813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2169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2169"/>
                <w:sz w:val="32"/>
                <w:szCs w:val="32"/>
              </w:rPr>
              <w:t>SLAVERY IN AMERICA</w:t>
            </w:r>
          </w:p>
        </w:tc>
      </w:tr>
    </w:tbl>
    <w:p w:rsidR="00C04E02" w:rsidRDefault="00C04E02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C04E02" w:rsidRDefault="00434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</w:rPr>
        <w:t xml:space="preserve">In this activity, you will view a video on the </w:t>
      </w:r>
      <w:r>
        <w:rPr>
          <w:rFonts w:ascii="Arial" w:eastAsia="Arial" w:hAnsi="Arial" w:cs="Arial"/>
          <w:color w:val="292929"/>
          <w:highlight w:val="white"/>
        </w:rPr>
        <w:t>compromises over slavery at the Constitutional Convention and the story of slavery and emancipation in America.</w:t>
      </w:r>
    </w:p>
    <w:p w:rsidR="00C04E02" w:rsidRDefault="00434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</w:t>
      </w:r>
    </w:p>
    <w:p w:rsidR="00C04E02" w:rsidRDefault="00C04E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C04E02" w:rsidRDefault="00434813">
      <w:pPr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</w:rPr>
        <w:t xml:space="preserve">Watch the </w:t>
      </w:r>
      <w:hyperlink r:id="rId7">
        <w:r>
          <w:rPr>
            <w:rFonts w:ascii="Arial" w:eastAsia="Arial" w:hAnsi="Arial" w:cs="Arial"/>
            <w:color w:val="1155CC"/>
            <w:u w:val="single"/>
          </w:rPr>
          <w:t>video</w:t>
        </w:r>
      </w:hyperlink>
      <w:r>
        <w:rPr>
          <w:rFonts w:ascii="Arial" w:eastAsia="Arial" w:hAnsi="Arial" w:cs="Arial"/>
          <w:color w:val="000000"/>
        </w:rPr>
        <w:t xml:space="preserve"> and answer the following questions</w:t>
      </w:r>
      <w:r>
        <w:rPr>
          <w:rFonts w:ascii="Arial" w:eastAsia="Arial" w:hAnsi="Arial" w:cs="Arial"/>
        </w:rPr>
        <w:t>.</w:t>
      </w:r>
    </w:p>
    <w:tbl>
      <w:tblPr>
        <w:tblStyle w:val="a0"/>
        <w:tblW w:w="9360" w:type="dxa"/>
        <w:tblBorders>
          <w:top w:val="single" w:sz="12" w:space="0" w:color="00BCCA"/>
          <w:left w:val="single" w:sz="12" w:space="0" w:color="00BCCA"/>
          <w:bottom w:val="single" w:sz="12" w:space="0" w:color="00BCCA"/>
          <w:right w:val="single" w:sz="12" w:space="0" w:color="00BCCA"/>
          <w:insideH w:val="single" w:sz="12" w:space="0" w:color="00BCCA"/>
          <w:insideV w:val="single" w:sz="12" w:space="0" w:color="00BCCA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6315"/>
      </w:tblGrid>
      <w:tr w:rsidR="00C04E02">
        <w:trPr>
          <w:trHeight w:val="420"/>
        </w:trPr>
        <w:tc>
          <w:tcPr>
            <w:tcW w:w="9360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E02" w:rsidRDefault="00434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2169"/>
              </w:rPr>
            </w:pPr>
            <w:r>
              <w:rPr>
                <w:rFonts w:ascii="Arial" w:eastAsia="Arial" w:hAnsi="Arial" w:cs="Arial"/>
                <w:color w:val="002169"/>
              </w:rPr>
              <w:t>Views of Slavery</w:t>
            </w:r>
          </w:p>
          <w:p w:rsidR="00C04E02" w:rsidRDefault="00434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 you watch the video, listen for quotes from the following people. In your own words, describe their views on slavery.</w:t>
            </w:r>
          </w:p>
        </w:tc>
      </w:tr>
      <w:tr w:rsidR="00C04E02" w:rsidTr="003A319F">
        <w:trPr>
          <w:trHeight w:val="1825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E02" w:rsidRDefault="00434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Thomas Jefferson</w:t>
            </w:r>
            <w:r>
              <w:rPr>
                <w:rFonts w:ascii="Arial" w:eastAsia="Arial" w:hAnsi="Arial" w:cs="Arial"/>
              </w:rPr>
              <w:br/>
              <w:t>(Timestamp: 0:40 – 1:50)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E02" w:rsidRDefault="00C04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C04E02" w:rsidRDefault="00C04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C04E02" w:rsidRDefault="00C04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C04E02" w:rsidRDefault="00C04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04E02" w:rsidTr="003A319F">
        <w:trPr>
          <w:trHeight w:val="1825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E02" w:rsidRDefault="00434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Patrick Henry </w:t>
            </w:r>
            <w:r>
              <w:rPr>
                <w:rFonts w:ascii="Arial" w:eastAsia="Arial" w:hAnsi="Arial" w:cs="Arial"/>
              </w:rPr>
              <w:br/>
              <w:t>(Timestamp: 3:10)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E02" w:rsidRDefault="00C04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C04E02" w:rsidRDefault="00C04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C04E02" w:rsidRDefault="00C04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C04E02" w:rsidRDefault="00C04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04E02" w:rsidTr="003A319F">
        <w:trPr>
          <w:trHeight w:val="1825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E02" w:rsidRDefault="00434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Prince Hall</w:t>
            </w:r>
          </w:p>
          <w:p w:rsidR="00C04E02" w:rsidRDefault="00434813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(Timestamp: 4:45)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E02" w:rsidRDefault="00C04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C04E02" w:rsidRDefault="00C04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C04E02" w:rsidRDefault="00C04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C04E02" w:rsidRDefault="00C04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04E02" w:rsidTr="003A319F">
        <w:trPr>
          <w:trHeight w:val="1825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E02" w:rsidRDefault="00434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Frederick Douglass</w:t>
            </w:r>
          </w:p>
          <w:p w:rsidR="00C04E02" w:rsidRDefault="00434813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(Timestamp: 6:00 – 8:45)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E02" w:rsidRDefault="00C04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C04E02" w:rsidRDefault="00C04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C04E02" w:rsidRDefault="00C04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C04E02" w:rsidRDefault="00C04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C04E02" w:rsidRDefault="00C04E02">
      <w:pPr>
        <w:rPr>
          <w:rFonts w:ascii="Arial" w:eastAsia="Arial" w:hAnsi="Arial" w:cs="Arial"/>
        </w:rPr>
      </w:pPr>
      <w:bookmarkStart w:id="1" w:name="_heading=h.fpw4yymg2mj7" w:colFirst="0" w:colLast="0"/>
      <w:bookmarkEnd w:id="1"/>
    </w:p>
    <w:tbl>
      <w:tblPr>
        <w:tblStyle w:val="a1"/>
        <w:tblW w:w="9370" w:type="dxa"/>
        <w:tblBorders>
          <w:top w:val="single" w:sz="12" w:space="0" w:color="00BCCA"/>
          <w:left w:val="single" w:sz="12" w:space="0" w:color="00BCCA"/>
          <w:bottom w:val="single" w:sz="12" w:space="0" w:color="00BCCA"/>
          <w:right w:val="single" w:sz="12" w:space="0" w:color="00BCCA"/>
          <w:insideH w:val="single" w:sz="12" w:space="0" w:color="00BCCA"/>
          <w:insideV w:val="single" w:sz="12" w:space="0" w:color="00BCCA"/>
        </w:tblBorders>
        <w:tblLayout w:type="fixed"/>
        <w:tblLook w:val="0600" w:firstRow="0" w:lastRow="0" w:firstColumn="0" w:lastColumn="0" w:noHBand="1" w:noVBand="1"/>
      </w:tblPr>
      <w:tblGrid>
        <w:gridCol w:w="9370"/>
      </w:tblGrid>
      <w:tr w:rsidR="00C04E02">
        <w:trPr>
          <w:trHeight w:val="420"/>
        </w:trPr>
        <w:tc>
          <w:tcPr>
            <w:tcW w:w="93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E02" w:rsidRDefault="00434813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2169"/>
              </w:rPr>
            </w:pPr>
            <w:r>
              <w:rPr>
                <w:rFonts w:ascii="Arial" w:eastAsia="Arial" w:hAnsi="Arial" w:cs="Arial"/>
                <w:color w:val="002169"/>
              </w:rPr>
              <w:t>History of Slavery in America</w:t>
            </w:r>
          </w:p>
          <w:p w:rsidR="00C04E02" w:rsidRDefault="00434813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Describe slavery at the time of the founding, and how it developed during the early years of the country. </w:t>
            </w:r>
          </w:p>
        </w:tc>
      </w:tr>
      <w:tr w:rsidR="00C04E02">
        <w:trPr>
          <w:trHeight w:val="2004"/>
        </w:trPr>
        <w:tc>
          <w:tcPr>
            <w:tcW w:w="9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E02" w:rsidRDefault="00434813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(Timestamp: 9:10)</w:t>
            </w:r>
          </w:p>
        </w:tc>
      </w:tr>
    </w:tbl>
    <w:p w:rsidR="00C04E02" w:rsidRDefault="00C04E02">
      <w:pPr>
        <w:rPr>
          <w:rFonts w:ascii="Arial" w:eastAsia="Arial" w:hAnsi="Arial" w:cs="Arial"/>
        </w:rPr>
      </w:pPr>
    </w:p>
    <w:tbl>
      <w:tblPr>
        <w:tblStyle w:val="a2"/>
        <w:tblW w:w="9370" w:type="dxa"/>
        <w:tblBorders>
          <w:top w:val="single" w:sz="12" w:space="0" w:color="00BCCA"/>
          <w:left w:val="single" w:sz="12" w:space="0" w:color="00BCCA"/>
          <w:bottom w:val="single" w:sz="12" w:space="0" w:color="00BCCA"/>
          <w:right w:val="single" w:sz="12" w:space="0" w:color="00BCCA"/>
          <w:insideH w:val="single" w:sz="12" w:space="0" w:color="00BCCA"/>
          <w:insideV w:val="single" w:sz="12" w:space="0" w:color="00BCCA"/>
        </w:tblBorders>
        <w:tblLayout w:type="fixed"/>
        <w:tblLook w:val="0600" w:firstRow="0" w:lastRow="0" w:firstColumn="0" w:lastColumn="0" w:noHBand="1" w:noVBand="1"/>
      </w:tblPr>
      <w:tblGrid>
        <w:gridCol w:w="4665"/>
        <w:gridCol w:w="4705"/>
      </w:tblGrid>
      <w:tr w:rsidR="00C04E02">
        <w:trPr>
          <w:trHeight w:val="570"/>
        </w:trPr>
        <w:tc>
          <w:tcPr>
            <w:tcW w:w="9370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E02" w:rsidRDefault="00434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2169"/>
              </w:rPr>
            </w:pPr>
            <w:r>
              <w:rPr>
                <w:rFonts w:ascii="Arial" w:eastAsia="Arial" w:hAnsi="Arial" w:cs="Arial"/>
                <w:color w:val="002169"/>
              </w:rPr>
              <w:t>Key Debates</w:t>
            </w:r>
          </w:p>
          <w:p w:rsidR="00C04E02" w:rsidRDefault="00434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Describe the key debates around slavery at the Constitutional Convention. Then describe the compromises that the delegates reached.</w:t>
            </w:r>
          </w:p>
        </w:tc>
      </w:tr>
      <w:tr w:rsidR="00C04E02">
        <w:trPr>
          <w:trHeight w:val="420"/>
        </w:trPr>
        <w:tc>
          <w:tcPr>
            <w:tcW w:w="46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E02" w:rsidRDefault="00434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2169"/>
              </w:rPr>
            </w:pPr>
            <w:r>
              <w:rPr>
                <w:rFonts w:ascii="Arial" w:eastAsia="Arial" w:hAnsi="Arial" w:cs="Arial"/>
                <w:color w:val="002169"/>
              </w:rPr>
              <w:t>Debate</w:t>
            </w:r>
          </w:p>
        </w:tc>
        <w:tc>
          <w:tcPr>
            <w:tcW w:w="47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E02" w:rsidRDefault="004348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2169"/>
              </w:rPr>
            </w:pPr>
            <w:r>
              <w:rPr>
                <w:rFonts w:ascii="Arial" w:eastAsia="Arial" w:hAnsi="Arial" w:cs="Arial"/>
                <w:color w:val="002169"/>
              </w:rPr>
              <w:t xml:space="preserve">Compromise </w:t>
            </w:r>
          </w:p>
        </w:tc>
      </w:tr>
      <w:tr w:rsidR="00C04E02" w:rsidTr="003A319F">
        <w:trPr>
          <w:trHeight w:val="1862"/>
        </w:trPr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E02" w:rsidRDefault="00434813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Debate One:</w:t>
            </w:r>
          </w:p>
          <w:p w:rsidR="00C04E02" w:rsidRDefault="00434813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(Timestamp: 9:10)</w:t>
            </w:r>
          </w:p>
        </w:tc>
        <w:tc>
          <w:tcPr>
            <w:tcW w:w="4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E02" w:rsidRDefault="00C04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04E02" w:rsidTr="003A319F">
        <w:trPr>
          <w:trHeight w:val="1862"/>
        </w:trPr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E02" w:rsidRDefault="00434813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Debate Two:</w:t>
            </w:r>
          </w:p>
          <w:p w:rsidR="00C04E02" w:rsidRDefault="00434813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(Timestamp: 11:40)</w:t>
            </w:r>
          </w:p>
        </w:tc>
        <w:tc>
          <w:tcPr>
            <w:tcW w:w="4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E02" w:rsidRDefault="00C04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04E02" w:rsidTr="003A319F">
        <w:trPr>
          <w:trHeight w:val="1862"/>
        </w:trPr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E02" w:rsidRDefault="00434813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Debate Three:</w:t>
            </w:r>
          </w:p>
          <w:p w:rsidR="00C04E02" w:rsidRDefault="00434813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(Timestamp: 12:25)</w:t>
            </w:r>
          </w:p>
        </w:tc>
        <w:tc>
          <w:tcPr>
            <w:tcW w:w="4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E02" w:rsidRDefault="00C04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C04E02" w:rsidRDefault="00C04E02">
      <w:pPr>
        <w:rPr>
          <w:rFonts w:ascii="Arial" w:eastAsia="Arial" w:hAnsi="Arial" w:cs="Arial"/>
        </w:rPr>
      </w:pPr>
    </w:p>
    <w:tbl>
      <w:tblPr>
        <w:tblStyle w:val="a3"/>
        <w:tblW w:w="9370" w:type="dxa"/>
        <w:tblBorders>
          <w:top w:val="single" w:sz="12" w:space="0" w:color="00BCCA"/>
          <w:left w:val="single" w:sz="12" w:space="0" w:color="00BCCA"/>
          <w:bottom w:val="single" w:sz="12" w:space="0" w:color="00BCCA"/>
          <w:right w:val="single" w:sz="12" w:space="0" w:color="00BCCA"/>
          <w:insideH w:val="single" w:sz="12" w:space="0" w:color="00BCCA"/>
          <w:insideV w:val="single" w:sz="12" w:space="0" w:color="00BCCA"/>
        </w:tblBorders>
        <w:tblLayout w:type="fixed"/>
        <w:tblLook w:val="0600" w:firstRow="0" w:lastRow="0" w:firstColumn="0" w:lastColumn="0" w:noHBand="1" w:noVBand="1"/>
      </w:tblPr>
      <w:tblGrid>
        <w:gridCol w:w="9370"/>
      </w:tblGrid>
      <w:tr w:rsidR="00C04E02">
        <w:trPr>
          <w:trHeight w:val="818"/>
        </w:trPr>
        <w:tc>
          <w:tcPr>
            <w:tcW w:w="93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E02" w:rsidRDefault="00434813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2169"/>
              </w:rPr>
            </w:pPr>
            <w:r>
              <w:rPr>
                <w:rFonts w:ascii="Arial" w:eastAsia="Arial" w:hAnsi="Arial" w:cs="Arial"/>
                <w:color w:val="002169"/>
              </w:rPr>
              <w:t>The Dred Scott Case</w:t>
            </w:r>
          </w:p>
          <w:p w:rsidR="00C04E02" w:rsidRDefault="00434813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Who were Dred and Harriet Scott? What did they argue? What happened when they brought their case to the Supreme Court?</w:t>
            </w:r>
          </w:p>
        </w:tc>
      </w:tr>
      <w:tr w:rsidR="00C04E02">
        <w:trPr>
          <w:trHeight w:val="2004"/>
        </w:trPr>
        <w:tc>
          <w:tcPr>
            <w:tcW w:w="9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E02" w:rsidRDefault="00434813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(Timestamp: 13:45)</w:t>
            </w:r>
          </w:p>
        </w:tc>
      </w:tr>
    </w:tbl>
    <w:p w:rsidR="00C04E02" w:rsidRDefault="00C04E02">
      <w:pPr>
        <w:rPr>
          <w:rFonts w:ascii="Arial" w:eastAsia="Arial" w:hAnsi="Arial" w:cs="Arial"/>
        </w:rPr>
      </w:pPr>
    </w:p>
    <w:tbl>
      <w:tblPr>
        <w:tblStyle w:val="a4"/>
        <w:tblW w:w="9370" w:type="dxa"/>
        <w:tblBorders>
          <w:top w:val="single" w:sz="12" w:space="0" w:color="00BCCA"/>
          <w:left w:val="single" w:sz="12" w:space="0" w:color="00BCCA"/>
          <w:bottom w:val="single" w:sz="12" w:space="0" w:color="00BCCA"/>
          <w:right w:val="single" w:sz="12" w:space="0" w:color="00BCCA"/>
          <w:insideH w:val="single" w:sz="12" w:space="0" w:color="00BCCA"/>
          <w:insideV w:val="single" w:sz="12" w:space="0" w:color="00BCCA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6205"/>
      </w:tblGrid>
      <w:tr w:rsidR="00C04E02">
        <w:trPr>
          <w:trHeight w:val="508"/>
        </w:trPr>
        <w:tc>
          <w:tcPr>
            <w:tcW w:w="9370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E02" w:rsidRDefault="00434813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2169"/>
              </w:rPr>
            </w:pPr>
            <w:r>
              <w:rPr>
                <w:rFonts w:ascii="Arial" w:eastAsia="Arial" w:hAnsi="Arial" w:cs="Arial"/>
                <w:color w:val="002169"/>
              </w:rPr>
              <w:t>Reconstruction Amendments</w:t>
            </w:r>
          </w:p>
          <w:p w:rsidR="00C04E02" w:rsidRDefault="00434813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List the three Reconstruction Amendments and describe how they transformed the Constitution.  </w:t>
            </w:r>
          </w:p>
        </w:tc>
      </w:tr>
      <w:tr w:rsidR="00C04E02">
        <w:trPr>
          <w:trHeight w:val="508"/>
        </w:trPr>
        <w:tc>
          <w:tcPr>
            <w:tcW w:w="3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E02" w:rsidRDefault="0043481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2169"/>
              </w:rPr>
            </w:pPr>
            <w:r>
              <w:rPr>
                <w:rFonts w:ascii="Arial" w:eastAsia="Arial" w:hAnsi="Arial" w:cs="Arial"/>
                <w:color w:val="002169"/>
              </w:rPr>
              <w:t>Amendment</w:t>
            </w:r>
          </w:p>
        </w:tc>
        <w:tc>
          <w:tcPr>
            <w:tcW w:w="62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E02" w:rsidRDefault="0043481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2169"/>
              </w:rPr>
            </w:pPr>
            <w:r>
              <w:rPr>
                <w:rFonts w:ascii="Arial" w:eastAsia="Arial" w:hAnsi="Arial" w:cs="Arial"/>
                <w:color w:val="002169"/>
              </w:rPr>
              <w:t xml:space="preserve">Description </w:t>
            </w:r>
          </w:p>
        </w:tc>
      </w:tr>
      <w:tr w:rsidR="00C04E02" w:rsidTr="003A319F">
        <w:trPr>
          <w:trHeight w:val="1733"/>
        </w:trPr>
        <w:tc>
          <w:tcPr>
            <w:tcW w:w="31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E02" w:rsidRDefault="00434813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Amendment One:</w:t>
            </w:r>
            <w:r>
              <w:rPr>
                <w:rFonts w:ascii="Arial" w:eastAsia="Arial" w:hAnsi="Arial" w:cs="Arial"/>
              </w:rPr>
              <w:br/>
              <w:t>(Timestamp: 18:44)</w:t>
            </w:r>
          </w:p>
        </w:tc>
        <w:tc>
          <w:tcPr>
            <w:tcW w:w="6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E02" w:rsidRDefault="00C04E02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C04E02" w:rsidTr="003A319F">
        <w:trPr>
          <w:trHeight w:val="1733"/>
        </w:trPr>
        <w:tc>
          <w:tcPr>
            <w:tcW w:w="31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E02" w:rsidRDefault="00434813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Amendment Two:</w:t>
            </w:r>
            <w:r>
              <w:rPr>
                <w:rFonts w:ascii="Arial" w:eastAsia="Arial" w:hAnsi="Arial" w:cs="Arial"/>
              </w:rPr>
              <w:br/>
              <w:t>(Timestamp: 18:50)</w:t>
            </w:r>
          </w:p>
        </w:tc>
        <w:tc>
          <w:tcPr>
            <w:tcW w:w="6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E02" w:rsidRDefault="00C04E02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bookmarkStart w:id="2" w:name="_GoBack"/>
        <w:bookmarkEnd w:id="2"/>
      </w:tr>
      <w:tr w:rsidR="00C04E02" w:rsidTr="003A319F">
        <w:trPr>
          <w:trHeight w:val="1733"/>
        </w:trPr>
        <w:tc>
          <w:tcPr>
            <w:tcW w:w="31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E02" w:rsidRDefault="00434813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Amendment Three:</w:t>
            </w:r>
            <w:r>
              <w:rPr>
                <w:rFonts w:ascii="Arial" w:eastAsia="Arial" w:hAnsi="Arial" w:cs="Arial"/>
              </w:rPr>
              <w:br/>
              <w:t>(Timestamp: 20:15)</w:t>
            </w:r>
          </w:p>
        </w:tc>
        <w:tc>
          <w:tcPr>
            <w:tcW w:w="6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E02" w:rsidRDefault="00C04E02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C04E02" w:rsidRDefault="00C04E02" w:rsidP="003A319F">
      <w:pPr>
        <w:rPr>
          <w:rFonts w:ascii="Arial" w:eastAsia="Arial" w:hAnsi="Arial" w:cs="Arial"/>
        </w:rPr>
      </w:pPr>
      <w:bookmarkStart w:id="3" w:name="_heading=h.jnjecjim8dd" w:colFirst="0" w:colLast="0"/>
      <w:bookmarkEnd w:id="3"/>
    </w:p>
    <w:sectPr w:rsidR="00C04E0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813" w:rsidRDefault="00434813">
      <w:pPr>
        <w:spacing w:after="0" w:line="240" w:lineRule="auto"/>
      </w:pPr>
      <w:r>
        <w:separator/>
      </w:r>
    </w:p>
  </w:endnote>
  <w:endnote w:type="continuationSeparator" w:id="0">
    <w:p w:rsidR="00434813" w:rsidRDefault="00434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E02" w:rsidRDefault="00434813">
    <w:pPr>
      <w:tabs>
        <w:tab w:val="left" w:pos="3305"/>
      </w:tabs>
      <w:spacing w:before="120" w:line="240" w:lineRule="auto"/>
      <w:jc w:val="center"/>
    </w:pPr>
    <w:r>
      <w:rPr>
        <w:rFonts w:ascii="Arial" w:eastAsia="Arial" w:hAnsi="Arial" w:cs="Arial"/>
        <w:b/>
        <w:noProof/>
        <w:color w:val="002169"/>
        <w:sz w:val="20"/>
        <w:szCs w:val="20"/>
      </w:rPr>
      <w:drawing>
        <wp:inline distT="114300" distB="114300" distL="114300" distR="114300">
          <wp:extent cx="2313637" cy="581099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3637" cy="5810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813" w:rsidRDefault="00434813">
      <w:pPr>
        <w:spacing w:after="0" w:line="240" w:lineRule="auto"/>
      </w:pPr>
      <w:r>
        <w:separator/>
      </w:r>
    </w:p>
  </w:footnote>
  <w:footnote w:type="continuationSeparator" w:id="0">
    <w:p w:rsidR="00434813" w:rsidRDefault="00434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E02" w:rsidRDefault="00434813">
    <w:pPr>
      <w:spacing w:after="0" w:line="312" w:lineRule="auto"/>
      <w:rPr>
        <w:rFonts w:ascii="Arial" w:eastAsia="Arial" w:hAnsi="Arial" w:cs="Arial"/>
        <w:b/>
        <w:color w:val="002169"/>
        <w:vertAlign w:val="subscript"/>
      </w:rPr>
    </w:pPr>
    <w:r>
      <w:rPr>
        <w:rFonts w:ascii="Arial" w:eastAsia="Arial" w:hAnsi="Arial" w:cs="Arial"/>
        <w:b/>
        <w:color w:val="002169"/>
      </w:rPr>
      <w:t>CONSTITUTION 101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291494" y="3780000"/>
                        <a:ext cx="4109100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CA003D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27248" cy="188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C04E02" w:rsidRDefault="00434813">
    <w:pPr>
      <w:spacing w:after="0" w:line="240" w:lineRule="auto"/>
      <w:rPr>
        <w:rFonts w:ascii="Arial" w:eastAsia="Arial" w:hAnsi="Arial" w:cs="Arial"/>
        <w:color w:val="002169"/>
      </w:rPr>
    </w:pPr>
    <w:r>
      <w:rPr>
        <w:rFonts w:ascii="Arial" w:eastAsia="Arial" w:hAnsi="Arial" w:cs="Arial"/>
        <w:color w:val="002169"/>
      </w:rPr>
      <w:t>Module 12: Slavery in America: From the Founding to America’s Second Founding</w:t>
    </w:r>
  </w:p>
  <w:p w:rsidR="00C04E02" w:rsidRDefault="00434813">
    <w:pPr>
      <w:spacing w:after="0" w:line="240" w:lineRule="auto"/>
      <w:rPr>
        <w:rFonts w:ascii="Arial" w:eastAsia="Arial" w:hAnsi="Arial" w:cs="Arial"/>
        <w:b/>
        <w:color w:val="002169"/>
      </w:rPr>
    </w:pPr>
    <w:r>
      <w:rPr>
        <w:rFonts w:ascii="Arial" w:eastAsia="Arial" w:hAnsi="Arial" w:cs="Arial"/>
        <w:color w:val="002169"/>
      </w:rPr>
      <w:t>12.2 Video Reflection</w:t>
    </w:r>
  </w:p>
  <w:p w:rsidR="00C04E02" w:rsidRDefault="00C04E02">
    <w:pPr>
      <w:spacing w:after="0" w:line="240" w:lineRule="auto"/>
      <w:rPr>
        <w:rFonts w:ascii="Arial" w:eastAsia="Arial" w:hAnsi="Arial" w:cs="Arial"/>
        <w:b/>
        <w:color w:val="00216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E02"/>
    <w:rsid w:val="003A319F"/>
    <w:rsid w:val="00434813"/>
    <w:rsid w:val="00C0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56C2E"/>
  <w15:docId w15:val="{CE657C71-97B9-4240-B516-119CEB88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12B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A9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lLPMRMd5go&amp;list=PLLd1AFkP31XNrOuH2bpdmRAzWlw3GiAsv&amp;index=1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3H1UmENDZP3i3hVjEglb45bRxA==">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Constitution Center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Splendoria</dc:creator>
  <cp:lastModifiedBy>Jenna Winterle Kehres</cp:lastModifiedBy>
  <cp:revision>2</cp:revision>
  <dcterms:created xsi:type="dcterms:W3CDTF">2023-04-06T21:02:00Z</dcterms:created>
  <dcterms:modified xsi:type="dcterms:W3CDTF">2023-04-06T21:02:00Z</dcterms:modified>
</cp:coreProperties>
</file>