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194" w:rsidRDefault="00C51194">
      <w:pPr>
        <w:widowControl w:val="0"/>
      </w:pPr>
      <w:bookmarkStart w:id="0" w:name="_GoBack"/>
      <w:bookmarkEnd w:id="0"/>
    </w:p>
    <w:tbl>
      <w:tblPr>
        <w:tblStyle w:val="a"/>
        <w:tblW w:w="9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20"/>
      </w:tblGrid>
      <w:tr w:rsidR="00C51194">
        <w:trPr>
          <w:trHeight w:val="432"/>
          <w:jc w:val="center"/>
        </w:trPr>
        <w:tc>
          <w:tcPr>
            <w:tcW w:w="9120" w:type="dxa"/>
            <w:tcBorders>
              <w:top w:val="single" w:sz="18" w:space="0" w:color="002169"/>
              <w:left w:val="single" w:sz="18" w:space="0" w:color="002169"/>
              <w:bottom w:val="single" w:sz="18" w:space="0" w:color="002169"/>
              <w:right w:val="single" w:sz="18" w:space="0" w:color="002169"/>
            </w:tcBorders>
            <w:vAlign w:val="center"/>
          </w:tcPr>
          <w:p w:rsidR="00C51194" w:rsidRDefault="00DD45E3">
            <w:pPr>
              <w:jc w:val="center"/>
              <w:rPr>
                <w:b/>
                <w:color w:val="002169"/>
                <w:sz w:val="32"/>
                <w:szCs w:val="32"/>
              </w:rPr>
            </w:pPr>
            <w:r>
              <w:rPr>
                <w:b/>
                <w:color w:val="002169"/>
                <w:sz w:val="32"/>
                <w:szCs w:val="32"/>
              </w:rPr>
              <w:t xml:space="preserve">BATTLES FOR FREEDOM AND EQUALITY: </w:t>
            </w:r>
            <w:r>
              <w:rPr>
                <w:b/>
                <w:color w:val="002169"/>
                <w:sz w:val="32"/>
                <w:szCs w:val="32"/>
              </w:rPr>
              <w:br/>
              <w:t>MODERN BATTLES</w:t>
            </w:r>
          </w:p>
        </w:tc>
      </w:tr>
    </w:tbl>
    <w:p w:rsidR="00C51194" w:rsidRDefault="00C5119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C51194" w:rsidRDefault="00DD45E3">
      <w:r>
        <w:t>Complete the questions in the following quiz to test your knowledge of basic ideas and concepts covered in this module.</w:t>
      </w:r>
    </w:p>
    <w:p w:rsidR="00C51194" w:rsidRDefault="00DD45E3">
      <w:pPr>
        <w:jc w:val="center"/>
        <w:rPr>
          <w:sz w:val="32"/>
          <w:szCs w:val="32"/>
        </w:rPr>
      </w:pPr>
      <w:r>
        <w:t>___________</w:t>
      </w:r>
    </w:p>
    <w:p w:rsidR="00C51194" w:rsidRDefault="00C51194">
      <w:pPr>
        <w:jc w:val="center"/>
        <w:rPr>
          <w:rFonts w:ascii="Calibri" w:eastAsia="Calibri" w:hAnsi="Calibri" w:cs="Calibri"/>
        </w:rPr>
      </w:pPr>
    </w:p>
    <w:p w:rsidR="00C51194" w:rsidRDefault="00DD45E3">
      <w:pPr>
        <w:numPr>
          <w:ilvl w:val="0"/>
          <w:numId w:val="2"/>
        </w:numPr>
      </w:pPr>
      <w:r>
        <w:t>The 13th, 14th, and 15th Amendments were ratified</w:t>
      </w:r>
      <w:r>
        <w:t xml:space="preserve"> during a transformative period after the Civil War that was known as ____________.</w:t>
      </w:r>
    </w:p>
    <w:p w:rsidR="00C51194" w:rsidRDefault="00DD45E3">
      <w:pPr>
        <w:numPr>
          <w:ilvl w:val="1"/>
          <w:numId w:val="2"/>
        </w:numPr>
      </w:pPr>
      <w:r>
        <w:t xml:space="preserve">The Age of Jackson </w:t>
      </w:r>
    </w:p>
    <w:p w:rsidR="00C51194" w:rsidRDefault="00DD45E3">
      <w:pPr>
        <w:numPr>
          <w:ilvl w:val="1"/>
          <w:numId w:val="2"/>
        </w:numPr>
      </w:pPr>
      <w:r>
        <w:t>The Antebellum era</w:t>
      </w:r>
    </w:p>
    <w:p w:rsidR="00C51194" w:rsidRDefault="00DD45E3">
      <w:pPr>
        <w:numPr>
          <w:ilvl w:val="1"/>
          <w:numId w:val="2"/>
        </w:numPr>
      </w:pPr>
      <w:r>
        <w:t>The Founding era</w:t>
      </w:r>
    </w:p>
    <w:p w:rsidR="00C51194" w:rsidRDefault="00DD45E3">
      <w:pPr>
        <w:numPr>
          <w:ilvl w:val="1"/>
          <w:numId w:val="2"/>
        </w:numPr>
      </w:pPr>
      <w:r>
        <w:t>Reconstruction era</w:t>
      </w:r>
    </w:p>
    <w:p w:rsidR="00C51194" w:rsidRDefault="00C51194">
      <w:pPr>
        <w:ind w:left="1440"/>
      </w:pPr>
    </w:p>
    <w:p w:rsidR="00C51194" w:rsidRDefault="00DD45E3">
      <w:pPr>
        <w:numPr>
          <w:ilvl w:val="0"/>
          <w:numId w:val="2"/>
        </w:numPr>
      </w:pPr>
      <w:r>
        <w:t xml:space="preserve">What did the 14th Amendment do? </w:t>
      </w:r>
    </w:p>
    <w:p w:rsidR="00C51194" w:rsidRDefault="00DD45E3">
      <w:pPr>
        <w:numPr>
          <w:ilvl w:val="1"/>
          <w:numId w:val="2"/>
        </w:numPr>
      </w:pPr>
      <w:r>
        <w:t xml:space="preserve">Abolished slavery </w:t>
      </w:r>
    </w:p>
    <w:p w:rsidR="00C51194" w:rsidRDefault="00DD45E3">
      <w:pPr>
        <w:numPr>
          <w:ilvl w:val="1"/>
          <w:numId w:val="2"/>
        </w:numPr>
      </w:pPr>
      <w:r>
        <w:t>Wrote the promise of equality into the Const</w:t>
      </w:r>
      <w:r>
        <w:t xml:space="preserve">itution </w:t>
      </w:r>
    </w:p>
    <w:p w:rsidR="00C51194" w:rsidRDefault="00DD45E3">
      <w:pPr>
        <w:numPr>
          <w:ilvl w:val="1"/>
          <w:numId w:val="2"/>
        </w:numPr>
      </w:pPr>
      <w:r>
        <w:t>Granted Congress the power to pass an income tax</w:t>
      </w:r>
    </w:p>
    <w:p w:rsidR="00C51194" w:rsidRDefault="00DD45E3">
      <w:pPr>
        <w:numPr>
          <w:ilvl w:val="1"/>
          <w:numId w:val="2"/>
        </w:numPr>
      </w:pPr>
      <w:r>
        <w:t>Provided for the direct election of senators</w:t>
      </w:r>
    </w:p>
    <w:p w:rsidR="00C51194" w:rsidRDefault="00C51194">
      <w:pPr>
        <w:ind w:left="1440"/>
      </w:pPr>
    </w:p>
    <w:p w:rsidR="00C51194" w:rsidRDefault="00DD45E3">
      <w:pPr>
        <w:numPr>
          <w:ilvl w:val="0"/>
          <w:numId w:val="2"/>
        </w:numPr>
      </w:pPr>
      <w:r>
        <w:t>Republicans in Congress thought a new amendment was necessary to protect African Americans from laws that denied them the rights of citizenship. These laws were known as the _____________.</w:t>
      </w:r>
    </w:p>
    <w:p w:rsidR="00C51194" w:rsidRDefault="00DD45E3">
      <w:pPr>
        <w:numPr>
          <w:ilvl w:val="1"/>
          <w:numId w:val="2"/>
        </w:numPr>
      </w:pPr>
      <w:r>
        <w:t>Black Codes</w:t>
      </w:r>
    </w:p>
    <w:p w:rsidR="00C51194" w:rsidRDefault="00DD45E3">
      <w:pPr>
        <w:numPr>
          <w:ilvl w:val="1"/>
          <w:numId w:val="2"/>
        </w:numPr>
      </w:pPr>
      <w:r>
        <w:t>White Codes</w:t>
      </w:r>
    </w:p>
    <w:p w:rsidR="00C51194" w:rsidRDefault="00DD45E3">
      <w:pPr>
        <w:numPr>
          <w:ilvl w:val="1"/>
          <w:numId w:val="2"/>
        </w:numPr>
      </w:pPr>
      <w:r>
        <w:t>Southern Codes</w:t>
      </w:r>
    </w:p>
    <w:p w:rsidR="00C51194" w:rsidRDefault="00DD45E3">
      <w:pPr>
        <w:numPr>
          <w:ilvl w:val="1"/>
          <w:numId w:val="2"/>
        </w:numPr>
      </w:pPr>
      <w:r>
        <w:t xml:space="preserve">Reconstruction Codes </w:t>
      </w:r>
    </w:p>
    <w:p w:rsidR="00C51194" w:rsidRDefault="00C51194">
      <w:pPr>
        <w:ind w:left="1440"/>
      </w:pPr>
    </w:p>
    <w:p w:rsidR="00C51194" w:rsidRDefault="00DD45E3">
      <w:pPr>
        <w:numPr>
          <w:ilvl w:val="0"/>
          <w:numId w:val="2"/>
        </w:numPr>
      </w:pPr>
      <w:r>
        <w:t xml:space="preserve">This </w:t>
      </w:r>
      <w:r>
        <w:t>congressman, a Republican from Ohio, is considered the primary author of the 14th Amendment.</w:t>
      </w:r>
    </w:p>
    <w:p w:rsidR="00C51194" w:rsidRDefault="00DD45E3">
      <w:pPr>
        <w:numPr>
          <w:ilvl w:val="1"/>
          <w:numId w:val="2"/>
        </w:numPr>
      </w:pPr>
      <w:r>
        <w:t xml:space="preserve">Abraham Lincoln </w:t>
      </w:r>
    </w:p>
    <w:p w:rsidR="00C51194" w:rsidRDefault="00DD45E3">
      <w:pPr>
        <w:numPr>
          <w:ilvl w:val="1"/>
          <w:numId w:val="2"/>
        </w:numPr>
      </w:pPr>
      <w:r>
        <w:t xml:space="preserve">John Bingham </w:t>
      </w:r>
    </w:p>
    <w:p w:rsidR="00C51194" w:rsidRDefault="00DD45E3">
      <w:pPr>
        <w:numPr>
          <w:ilvl w:val="1"/>
          <w:numId w:val="2"/>
        </w:numPr>
      </w:pPr>
      <w:r>
        <w:t>Thaddeus Stevens</w:t>
      </w:r>
    </w:p>
    <w:p w:rsidR="00C51194" w:rsidRDefault="00DD45E3">
      <w:pPr>
        <w:numPr>
          <w:ilvl w:val="1"/>
          <w:numId w:val="2"/>
        </w:numPr>
      </w:pPr>
      <w:r>
        <w:t xml:space="preserve">Ulysses S. Grant </w:t>
      </w:r>
    </w:p>
    <w:p w:rsidR="00C51194" w:rsidRDefault="00C51194">
      <w:pPr>
        <w:ind w:left="1440"/>
      </w:pPr>
    </w:p>
    <w:p w:rsidR="00C51194" w:rsidRDefault="00DD45E3">
      <w:pPr>
        <w:numPr>
          <w:ilvl w:val="0"/>
          <w:numId w:val="2"/>
        </w:numPr>
      </w:pPr>
      <w:r>
        <w:t xml:space="preserve">According to Section 1 of the 14th Amendment, a person is a citizen of the United States and of </w:t>
      </w:r>
      <w:r>
        <w:t>the state wherein they reside if they __________.</w:t>
      </w:r>
    </w:p>
    <w:p w:rsidR="00C51194" w:rsidRDefault="00DD45E3">
      <w:pPr>
        <w:numPr>
          <w:ilvl w:val="1"/>
          <w:numId w:val="2"/>
        </w:numPr>
      </w:pPr>
      <w:r>
        <w:t>Pay their taxes on time</w:t>
      </w:r>
    </w:p>
    <w:p w:rsidR="00C51194" w:rsidRDefault="00DD45E3">
      <w:pPr>
        <w:numPr>
          <w:ilvl w:val="1"/>
          <w:numId w:val="2"/>
        </w:numPr>
      </w:pPr>
      <w:r>
        <w:t xml:space="preserve">Own property </w:t>
      </w:r>
    </w:p>
    <w:p w:rsidR="00C51194" w:rsidRDefault="00DD45E3">
      <w:pPr>
        <w:numPr>
          <w:ilvl w:val="1"/>
          <w:numId w:val="2"/>
        </w:numPr>
      </w:pPr>
      <w:r>
        <w:lastRenderedPageBreak/>
        <w:t>Live in the United States for 14 years</w:t>
      </w:r>
    </w:p>
    <w:p w:rsidR="00C51194" w:rsidRDefault="00DD45E3">
      <w:pPr>
        <w:numPr>
          <w:ilvl w:val="1"/>
          <w:numId w:val="2"/>
        </w:numPr>
      </w:pPr>
      <w:r>
        <w:t>Are born or naturalized in the United States, and subject to the jurisdiction thereof</w:t>
      </w:r>
    </w:p>
    <w:p w:rsidR="00C51194" w:rsidRDefault="00C51194">
      <w:pPr>
        <w:ind w:left="1440"/>
      </w:pPr>
    </w:p>
    <w:p w:rsidR="00C51194" w:rsidRDefault="00DD45E3">
      <w:pPr>
        <w:numPr>
          <w:ilvl w:val="0"/>
          <w:numId w:val="2"/>
        </w:numPr>
      </w:pPr>
      <w:r>
        <w:t>Section 5 granted which of the following t</w:t>
      </w:r>
      <w:r>
        <w:t xml:space="preserve">he power to enforce the promises of the 14th Amendment? </w:t>
      </w:r>
    </w:p>
    <w:p w:rsidR="00C51194" w:rsidRDefault="00DD45E3">
      <w:pPr>
        <w:numPr>
          <w:ilvl w:val="1"/>
          <w:numId w:val="2"/>
        </w:numPr>
      </w:pPr>
      <w:r>
        <w:t xml:space="preserve">Congress (national government) </w:t>
      </w:r>
    </w:p>
    <w:p w:rsidR="00C51194" w:rsidRDefault="00DD45E3">
      <w:pPr>
        <w:numPr>
          <w:ilvl w:val="1"/>
          <w:numId w:val="2"/>
        </w:numPr>
      </w:pPr>
      <w:r>
        <w:t>Local sheriffs only</w:t>
      </w:r>
    </w:p>
    <w:p w:rsidR="00C51194" w:rsidRDefault="00DD45E3">
      <w:pPr>
        <w:numPr>
          <w:ilvl w:val="1"/>
          <w:numId w:val="2"/>
        </w:numPr>
      </w:pPr>
      <w:r>
        <w:t>State legislatures</w:t>
      </w:r>
    </w:p>
    <w:p w:rsidR="00C51194" w:rsidRDefault="00DD45E3">
      <w:pPr>
        <w:numPr>
          <w:ilvl w:val="1"/>
          <w:numId w:val="2"/>
        </w:numPr>
      </w:pPr>
      <w:r>
        <w:t>State governors</w:t>
      </w:r>
    </w:p>
    <w:p w:rsidR="00C51194" w:rsidRDefault="00C51194">
      <w:pPr>
        <w:ind w:left="1440"/>
      </w:pPr>
    </w:p>
    <w:p w:rsidR="00C51194" w:rsidRDefault="00C51194">
      <w:pPr>
        <w:ind w:left="1440"/>
      </w:pPr>
    </w:p>
    <w:p w:rsidR="00C51194" w:rsidRDefault="00DD45E3">
      <w:pPr>
        <w:numPr>
          <w:ilvl w:val="0"/>
          <w:numId w:val="2"/>
        </w:numPr>
      </w:pPr>
      <w:r>
        <w:t>7. On the issue of equality, the original Constitution ________.</w:t>
      </w:r>
    </w:p>
    <w:p w:rsidR="00C51194" w:rsidRDefault="00DD45E3">
      <w:pPr>
        <w:numPr>
          <w:ilvl w:val="1"/>
          <w:numId w:val="2"/>
        </w:numPr>
      </w:pPr>
      <w:r>
        <w:t>Said all men are created equal</w:t>
      </w:r>
    </w:p>
    <w:p w:rsidR="00C51194" w:rsidRDefault="00DD45E3">
      <w:pPr>
        <w:numPr>
          <w:ilvl w:val="1"/>
          <w:numId w:val="2"/>
        </w:numPr>
      </w:pPr>
      <w:r>
        <w:t>Was silent</w:t>
      </w:r>
    </w:p>
    <w:p w:rsidR="00C51194" w:rsidRDefault="00DD45E3">
      <w:pPr>
        <w:numPr>
          <w:ilvl w:val="1"/>
          <w:numId w:val="2"/>
        </w:numPr>
      </w:pPr>
      <w:r>
        <w:t xml:space="preserve">Went into great detail </w:t>
      </w:r>
    </w:p>
    <w:p w:rsidR="00C51194" w:rsidRDefault="00DD45E3">
      <w:pPr>
        <w:numPr>
          <w:ilvl w:val="1"/>
          <w:numId w:val="2"/>
        </w:numPr>
      </w:pPr>
      <w:r>
        <w:t>Contained the Equal Protection Clause</w:t>
      </w:r>
    </w:p>
    <w:p w:rsidR="00C51194" w:rsidRDefault="00C51194">
      <w:pPr>
        <w:ind w:left="1440"/>
      </w:pPr>
    </w:p>
    <w:p w:rsidR="00C51194" w:rsidRDefault="00DD45E3">
      <w:pPr>
        <w:numPr>
          <w:ilvl w:val="0"/>
          <w:numId w:val="2"/>
        </w:numPr>
      </w:pPr>
      <w:r>
        <w:t xml:space="preserve">The infamous </w:t>
      </w:r>
      <w:r>
        <w:rPr>
          <w:i/>
        </w:rPr>
        <w:t>Dred Scott</w:t>
      </w:r>
      <w:r>
        <w:t xml:space="preserve"> decision asserted that African Americans ___________.</w:t>
      </w:r>
    </w:p>
    <w:p w:rsidR="00C51194" w:rsidRDefault="00DD45E3">
      <w:pPr>
        <w:numPr>
          <w:ilvl w:val="1"/>
          <w:numId w:val="2"/>
        </w:numPr>
      </w:pPr>
      <w:r>
        <w:t xml:space="preserve">Could become citizens </w:t>
      </w:r>
    </w:p>
    <w:p w:rsidR="00C51194" w:rsidRDefault="00DD45E3">
      <w:pPr>
        <w:numPr>
          <w:ilvl w:val="1"/>
          <w:numId w:val="2"/>
        </w:numPr>
      </w:pPr>
      <w:r>
        <w:t>Were citizens if free</w:t>
      </w:r>
    </w:p>
    <w:p w:rsidR="00C51194" w:rsidRDefault="00DD45E3">
      <w:pPr>
        <w:numPr>
          <w:ilvl w:val="1"/>
          <w:numId w:val="2"/>
        </w:numPr>
      </w:pPr>
      <w:proofErr w:type="spellStart"/>
      <w:r>
        <w:t>Were</w:t>
      </w:r>
      <w:proofErr w:type="spellEnd"/>
      <w:r>
        <w:t xml:space="preserve"> not and could never be United States citizens </w:t>
      </w:r>
    </w:p>
    <w:p w:rsidR="00C51194" w:rsidRDefault="00DD45E3">
      <w:pPr>
        <w:numPr>
          <w:ilvl w:val="1"/>
          <w:numId w:val="2"/>
        </w:numPr>
      </w:pPr>
      <w:r>
        <w:t>Should petition fo</w:t>
      </w:r>
      <w:r>
        <w:t>r citizenship</w:t>
      </w:r>
    </w:p>
    <w:p w:rsidR="00C51194" w:rsidRDefault="00C51194"/>
    <w:p w:rsidR="00C51194" w:rsidRDefault="00DD45E3">
      <w:pPr>
        <w:numPr>
          <w:ilvl w:val="0"/>
          <w:numId w:val="2"/>
        </w:numPr>
      </w:pPr>
      <w:r>
        <w:t>The Supreme Court declared that Wong Kim Ark was an American citizen because______.</w:t>
      </w:r>
    </w:p>
    <w:p w:rsidR="00C51194" w:rsidRDefault="00DD45E3">
      <w:pPr>
        <w:numPr>
          <w:ilvl w:val="1"/>
          <w:numId w:val="2"/>
        </w:numPr>
      </w:pPr>
      <w:r>
        <w:t xml:space="preserve">His parents were diplomats </w:t>
      </w:r>
    </w:p>
    <w:p w:rsidR="00C51194" w:rsidRDefault="00DD45E3">
      <w:pPr>
        <w:numPr>
          <w:ilvl w:val="1"/>
          <w:numId w:val="2"/>
        </w:numPr>
      </w:pPr>
      <w:r>
        <w:t xml:space="preserve">He was 21 when he traveled to China </w:t>
      </w:r>
    </w:p>
    <w:p w:rsidR="00C51194" w:rsidRDefault="00DD45E3">
      <w:pPr>
        <w:numPr>
          <w:ilvl w:val="1"/>
          <w:numId w:val="2"/>
        </w:numPr>
      </w:pPr>
      <w:r>
        <w:t xml:space="preserve">He was born in America </w:t>
      </w:r>
    </w:p>
    <w:p w:rsidR="00C51194" w:rsidRDefault="00DD45E3">
      <w:pPr>
        <w:numPr>
          <w:ilvl w:val="1"/>
          <w:numId w:val="2"/>
        </w:numPr>
      </w:pPr>
      <w:r>
        <w:t xml:space="preserve">He had passed the citizenship test </w:t>
      </w:r>
    </w:p>
    <w:p w:rsidR="00C51194" w:rsidRDefault="00C51194">
      <w:pPr>
        <w:ind w:left="720"/>
      </w:pPr>
    </w:p>
    <w:p w:rsidR="00C51194" w:rsidRDefault="00DD45E3">
      <w:pPr>
        <w:numPr>
          <w:ilvl w:val="0"/>
          <w:numId w:val="2"/>
        </w:numPr>
      </w:pPr>
      <w:r>
        <w:t>The Privileges and Immunities C</w:t>
      </w:r>
      <w:r>
        <w:t>lause of the 14th Amendment was effectively written out of the Constitution as a result of the Supreme Court decision in ___________.</w:t>
      </w:r>
    </w:p>
    <w:p w:rsidR="00C51194" w:rsidRDefault="00DD45E3">
      <w:pPr>
        <w:numPr>
          <w:ilvl w:val="1"/>
          <w:numId w:val="2"/>
        </w:numPr>
        <w:rPr>
          <w:i/>
        </w:rPr>
      </w:pPr>
      <w:r>
        <w:rPr>
          <w:i/>
        </w:rPr>
        <w:t>The Dred Scott Case</w:t>
      </w:r>
    </w:p>
    <w:p w:rsidR="00C51194" w:rsidRDefault="00DD45E3">
      <w:pPr>
        <w:numPr>
          <w:ilvl w:val="1"/>
          <w:numId w:val="2"/>
        </w:numPr>
        <w:rPr>
          <w:i/>
        </w:rPr>
      </w:pPr>
      <w:r>
        <w:rPr>
          <w:i/>
        </w:rPr>
        <w:t>The Slaughter-House Cases</w:t>
      </w:r>
    </w:p>
    <w:p w:rsidR="00C51194" w:rsidRDefault="00DD45E3">
      <w:pPr>
        <w:numPr>
          <w:ilvl w:val="1"/>
          <w:numId w:val="2"/>
        </w:numPr>
        <w:rPr>
          <w:i/>
        </w:rPr>
      </w:pPr>
      <w:r>
        <w:rPr>
          <w:i/>
        </w:rPr>
        <w:t xml:space="preserve">Plessy v. Ferguson </w:t>
      </w:r>
    </w:p>
    <w:p w:rsidR="00C51194" w:rsidRDefault="00DD45E3">
      <w:pPr>
        <w:numPr>
          <w:ilvl w:val="1"/>
          <w:numId w:val="2"/>
        </w:numPr>
        <w:rPr>
          <w:i/>
        </w:rPr>
      </w:pPr>
      <w:r>
        <w:rPr>
          <w:i/>
        </w:rPr>
        <w:t>Marbury v. Madison</w:t>
      </w:r>
    </w:p>
    <w:p w:rsidR="00C51194" w:rsidRDefault="00C51194"/>
    <w:p w:rsidR="00C51194" w:rsidRDefault="00DD45E3">
      <w:pPr>
        <w:numPr>
          <w:ilvl w:val="0"/>
          <w:numId w:val="2"/>
        </w:numPr>
      </w:pPr>
      <w:r>
        <w:t>What clause in the 14th Amendment wa</w:t>
      </w:r>
      <w:r>
        <w:t xml:space="preserve">s used in </w:t>
      </w:r>
      <w:r>
        <w:rPr>
          <w:i/>
        </w:rPr>
        <w:t xml:space="preserve">Brown v. Board of Education </w:t>
      </w:r>
      <w:r>
        <w:t>(1954) to end school segregation?</w:t>
      </w:r>
    </w:p>
    <w:p w:rsidR="00C51194" w:rsidRDefault="00DD45E3">
      <w:pPr>
        <w:numPr>
          <w:ilvl w:val="1"/>
          <w:numId w:val="2"/>
        </w:numPr>
      </w:pPr>
      <w:r>
        <w:t>Preamble</w:t>
      </w:r>
    </w:p>
    <w:p w:rsidR="00C51194" w:rsidRDefault="00DD45E3">
      <w:pPr>
        <w:numPr>
          <w:ilvl w:val="1"/>
          <w:numId w:val="2"/>
        </w:numPr>
      </w:pPr>
      <w:r>
        <w:lastRenderedPageBreak/>
        <w:t>Commerce Clause</w:t>
      </w:r>
    </w:p>
    <w:p w:rsidR="00C51194" w:rsidRDefault="00DD45E3">
      <w:pPr>
        <w:numPr>
          <w:ilvl w:val="1"/>
          <w:numId w:val="2"/>
        </w:numPr>
      </w:pPr>
      <w:r>
        <w:t xml:space="preserve">10th Amendment </w:t>
      </w:r>
    </w:p>
    <w:p w:rsidR="00C51194" w:rsidRDefault="00DD45E3">
      <w:pPr>
        <w:numPr>
          <w:ilvl w:val="1"/>
          <w:numId w:val="2"/>
        </w:numPr>
      </w:pPr>
      <w:r>
        <w:t>Equal Protection Clause</w:t>
      </w:r>
    </w:p>
    <w:p w:rsidR="00C51194" w:rsidRDefault="00C51194">
      <w:pPr>
        <w:ind w:left="720"/>
      </w:pPr>
    </w:p>
    <w:p w:rsidR="00C51194" w:rsidRDefault="00DD45E3">
      <w:pPr>
        <w:numPr>
          <w:ilvl w:val="0"/>
          <w:numId w:val="2"/>
        </w:numPr>
      </w:pPr>
      <w:r>
        <w:t xml:space="preserve">In what ways did Southern states deny the promise of the 14th Amendment in the Jim Crow era? </w:t>
      </w:r>
    </w:p>
    <w:p w:rsidR="00C51194" w:rsidRDefault="00DD45E3">
      <w:pPr>
        <w:numPr>
          <w:ilvl w:val="1"/>
          <w:numId w:val="2"/>
        </w:numPr>
      </w:pPr>
      <w:r>
        <w:t>Violence</w:t>
      </w:r>
    </w:p>
    <w:p w:rsidR="00C51194" w:rsidRDefault="00DD45E3">
      <w:pPr>
        <w:numPr>
          <w:ilvl w:val="1"/>
          <w:numId w:val="2"/>
        </w:numPr>
      </w:pPr>
      <w:r>
        <w:t>Intimidation</w:t>
      </w:r>
    </w:p>
    <w:p w:rsidR="00C51194" w:rsidRDefault="00DD45E3">
      <w:pPr>
        <w:numPr>
          <w:ilvl w:val="1"/>
          <w:numId w:val="2"/>
        </w:numPr>
      </w:pPr>
      <w:r>
        <w:t>Laws</w:t>
      </w:r>
    </w:p>
    <w:p w:rsidR="00C51194" w:rsidRDefault="00DD45E3">
      <w:pPr>
        <w:numPr>
          <w:ilvl w:val="1"/>
          <w:numId w:val="2"/>
        </w:numPr>
      </w:pPr>
      <w:r>
        <w:t>All of the above</w:t>
      </w:r>
    </w:p>
    <w:p w:rsidR="00C51194" w:rsidRDefault="00C51194"/>
    <w:p w:rsidR="00C51194" w:rsidRDefault="00DD45E3">
      <w:pPr>
        <w:numPr>
          <w:ilvl w:val="0"/>
          <w:numId w:val="2"/>
        </w:numPr>
      </w:pPr>
      <w:r>
        <w:t>The case of</w:t>
      </w:r>
      <w:r>
        <w:rPr>
          <w:i/>
        </w:rPr>
        <w:t xml:space="preserve"> Plessy v. Ferguson</w:t>
      </w:r>
      <w:r>
        <w:t xml:space="preserve"> ______.</w:t>
      </w:r>
    </w:p>
    <w:p w:rsidR="00C51194" w:rsidRDefault="00DD45E3">
      <w:pPr>
        <w:numPr>
          <w:ilvl w:val="1"/>
          <w:numId w:val="2"/>
        </w:numPr>
      </w:pPr>
      <w:r>
        <w:t xml:space="preserve">Allowed the practice of separate but equal </w:t>
      </w:r>
    </w:p>
    <w:p w:rsidR="00C51194" w:rsidRDefault="00DD45E3">
      <w:pPr>
        <w:numPr>
          <w:ilvl w:val="1"/>
          <w:numId w:val="2"/>
        </w:numPr>
      </w:pPr>
      <w:r>
        <w:t>Banned all Jim Crow laws</w:t>
      </w:r>
    </w:p>
    <w:p w:rsidR="00C51194" w:rsidRDefault="00DD45E3">
      <w:pPr>
        <w:numPr>
          <w:ilvl w:val="1"/>
          <w:numId w:val="2"/>
        </w:numPr>
      </w:pPr>
      <w:r>
        <w:t xml:space="preserve">Banned segregation in schools </w:t>
      </w:r>
    </w:p>
    <w:p w:rsidR="00C51194" w:rsidRDefault="00DD45E3">
      <w:pPr>
        <w:numPr>
          <w:ilvl w:val="1"/>
          <w:numId w:val="2"/>
        </w:numPr>
      </w:pPr>
      <w:r>
        <w:t>Granted African Americans the right to vote</w:t>
      </w:r>
    </w:p>
    <w:p w:rsidR="00C51194" w:rsidRDefault="00C51194"/>
    <w:p w:rsidR="00C51194" w:rsidRDefault="00DD45E3">
      <w:pPr>
        <w:numPr>
          <w:ilvl w:val="0"/>
          <w:numId w:val="2"/>
        </w:numPr>
      </w:pPr>
      <w:r>
        <w:t xml:space="preserve">Writing for the majority in the </w:t>
      </w:r>
      <w:r>
        <w:rPr>
          <w:i/>
        </w:rPr>
        <w:t xml:space="preserve">Plessy </w:t>
      </w:r>
      <w:r>
        <w:t>case, Just</w:t>
      </w:r>
      <w:r>
        <w:t>ice Henry Billings Brown wrote that while the object of the 14th Amendment was to enforce equality before the law, it also ___________.</w:t>
      </w:r>
    </w:p>
    <w:p w:rsidR="00C51194" w:rsidRDefault="00DD45E3">
      <w:pPr>
        <w:numPr>
          <w:ilvl w:val="1"/>
          <w:numId w:val="2"/>
        </w:numPr>
      </w:pPr>
      <w:r>
        <w:t>Ended school segregation</w:t>
      </w:r>
    </w:p>
    <w:p w:rsidR="00C51194" w:rsidRDefault="00DD45E3">
      <w:pPr>
        <w:numPr>
          <w:ilvl w:val="1"/>
          <w:numId w:val="2"/>
        </w:numPr>
      </w:pPr>
      <w:r>
        <w:t xml:space="preserve">Promoted social equality </w:t>
      </w:r>
    </w:p>
    <w:p w:rsidR="00C51194" w:rsidRDefault="00DD45E3">
      <w:pPr>
        <w:numPr>
          <w:ilvl w:val="1"/>
          <w:numId w:val="2"/>
        </w:numPr>
      </w:pPr>
      <w:r>
        <w:t xml:space="preserve">Forced the commingling of races </w:t>
      </w:r>
    </w:p>
    <w:p w:rsidR="00C51194" w:rsidRDefault="00DD45E3">
      <w:pPr>
        <w:numPr>
          <w:ilvl w:val="1"/>
          <w:numId w:val="2"/>
        </w:numPr>
      </w:pPr>
      <w:r>
        <w:t xml:space="preserve">None of the above </w:t>
      </w:r>
    </w:p>
    <w:p w:rsidR="00C51194" w:rsidRDefault="00C51194"/>
    <w:p w:rsidR="00C51194" w:rsidRDefault="00DD45E3">
      <w:pPr>
        <w:numPr>
          <w:ilvl w:val="0"/>
          <w:numId w:val="2"/>
        </w:numPr>
      </w:pPr>
      <w:r>
        <w:t>What was the rea</w:t>
      </w:r>
      <w:r>
        <w:t xml:space="preserve">soning given by Justice John Marshall Harlan for dissenting in the case of </w:t>
      </w:r>
      <w:r>
        <w:rPr>
          <w:i/>
        </w:rPr>
        <w:t>Plessy v. Ferguson?</w:t>
      </w:r>
      <w:r>
        <w:t xml:space="preserve"> </w:t>
      </w:r>
    </w:p>
    <w:p w:rsidR="00C51194" w:rsidRDefault="00DD45E3">
      <w:pPr>
        <w:numPr>
          <w:ilvl w:val="1"/>
          <w:numId w:val="2"/>
        </w:numPr>
      </w:pPr>
      <w:r>
        <w:t>In the eye of the law, there is no superior dominant class of citizens.</w:t>
      </w:r>
    </w:p>
    <w:p w:rsidR="00C51194" w:rsidRDefault="00DD45E3">
      <w:pPr>
        <w:numPr>
          <w:ilvl w:val="1"/>
          <w:numId w:val="2"/>
        </w:numPr>
      </w:pPr>
      <w:r>
        <w:t xml:space="preserve">The Constitution is colorblind. </w:t>
      </w:r>
    </w:p>
    <w:p w:rsidR="00C51194" w:rsidRDefault="00DD45E3">
      <w:pPr>
        <w:numPr>
          <w:ilvl w:val="1"/>
          <w:numId w:val="2"/>
        </w:numPr>
      </w:pPr>
      <w:r>
        <w:t>He predicted that the majority’s decision will prove as</w:t>
      </w:r>
      <w:r>
        <w:t xml:space="preserve"> pernicious as the</w:t>
      </w:r>
      <w:r>
        <w:rPr>
          <w:i/>
        </w:rPr>
        <w:t xml:space="preserve"> Dred Scott </w:t>
      </w:r>
      <w:r>
        <w:t>case.</w:t>
      </w:r>
    </w:p>
    <w:p w:rsidR="00C51194" w:rsidRDefault="00DD45E3">
      <w:pPr>
        <w:numPr>
          <w:ilvl w:val="1"/>
          <w:numId w:val="2"/>
        </w:numPr>
      </w:pPr>
      <w:r>
        <w:t>All of the above</w:t>
      </w:r>
    </w:p>
    <w:p w:rsidR="00C51194" w:rsidRDefault="00C51194"/>
    <w:p w:rsidR="00C51194" w:rsidRDefault="00DD45E3">
      <w:pPr>
        <w:numPr>
          <w:ilvl w:val="0"/>
          <w:numId w:val="2"/>
        </w:numPr>
      </w:pPr>
      <w:r>
        <w:t xml:space="preserve">This lawyer, who later became the first African American to serve on the Supreme Court, read Justice Harlan’s dissent before making his argument in </w:t>
      </w:r>
      <w:r>
        <w:rPr>
          <w:i/>
        </w:rPr>
        <w:t>Brown v. Board of Education</w:t>
      </w:r>
      <w:r>
        <w:t>.</w:t>
      </w:r>
    </w:p>
    <w:p w:rsidR="00C51194" w:rsidRDefault="00DD45E3">
      <w:pPr>
        <w:numPr>
          <w:ilvl w:val="1"/>
          <w:numId w:val="2"/>
        </w:numPr>
      </w:pPr>
      <w:r>
        <w:t xml:space="preserve">Martin Luther King Jr. </w:t>
      </w:r>
    </w:p>
    <w:p w:rsidR="00C51194" w:rsidRDefault="00DD45E3">
      <w:pPr>
        <w:numPr>
          <w:ilvl w:val="1"/>
          <w:numId w:val="2"/>
        </w:numPr>
      </w:pPr>
      <w:r>
        <w:t>Thurgood Marshall</w:t>
      </w:r>
    </w:p>
    <w:p w:rsidR="00C51194" w:rsidRDefault="00DD45E3">
      <w:pPr>
        <w:numPr>
          <w:ilvl w:val="1"/>
          <w:numId w:val="2"/>
        </w:numPr>
      </w:pPr>
      <w:r>
        <w:t>Clarence Thomas</w:t>
      </w:r>
    </w:p>
    <w:p w:rsidR="00C51194" w:rsidRDefault="00DD45E3">
      <w:pPr>
        <w:numPr>
          <w:ilvl w:val="1"/>
          <w:numId w:val="2"/>
        </w:numPr>
      </w:pPr>
      <w:r>
        <w:t>Malcolm X</w:t>
      </w:r>
    </w:p>
    <w:p w:rsidR="00C51194" w:rsidRDefault="00DD45E3">
      <w:pPr>
        <w:numPr>
          <w:ilvl w:val="0"/>
          <w:numId w:val="2"/>
        </w:numPr>
      </w:pPr>
      <w:r>
        <w:lastRenderedPageBreak/>
        <w:t xml:space="preserve">In the landmark ruling of </w:t>
      </w:r>
      <w:r>
        <w:rPr>
          <w:i/>
        </w:rPr>
        <w:t xml:space="preserve">Brown v. Board of Education, </w:t>
      </w:r>
      <w:r>
        <w:t>this chief justice concluded that, “in the field of education, the doctrine of ‘separate but equal’ has no place. Separate educational facilities are inheren</w:t>
      </w:r>
      <w:r>
        <w:t>tly unequal.”</w:t>
      </w:r>
    </w:p>
    <w:p w:rsidR="00C51194" w:rsidRDefault="00DD45E3">
      <w:pPr>
        <w:numPr>
          <w:ilvl w:val="1"/>
          <w:numId w:val="2"/>
        </w:numPr>
      </w:pPr>
      <w:r>
        <w:t>Henry Billings Brown</w:t>
      </w:r>
    </w:p>
    <w:p w:rsidR="00C51194" w:rsidRDefault="00DD45E3">
      <w:pPr>
        <w:numPr>
          <w:ilvl w:val="1"/>
          <w:numId w:val="2"/>
        </w:numPr>
      </w:pPr>
      <w:r>
        <w:t>John Marshall Harlan</w:t>
      </w:r>
    </w:p>
    <w:p w:rsidR="00C51194" w:rsidRDefault="00DD45E3">
      <w:pPr>
        <w:numPr>
          <w:ilvl w:val="1"/>
          <w:numId w:val="2"/>
        </w:numPr>
      </w:pPr>
      <w:r>
        <w:t>Earl Warren</w:t>
      </w:r>
    </w:p>
    <w:p w:rsidR="00C51194" w:rsidRDefault="00DD45E3">
      <w:pPr>
        <w:numPr>
          <w:ilvl w:val="1"/>
          <w:numId w:val="2"/>
        </w:numPr>
      </w:pPr>
      <w:r>
        <w:t>Roger Taney</w:t>
      </w:r>
    </w:p>
    <w:p w:rsidR="00C51194" w:rsidRDefault="00C51194">
      <w:pPr>
        <w:ind w:left="1440"/>
      </w:pPr>
    </w:p>
    <w:p w:rsidR="00C51194" w:rsidRDefault="00DD45E3">
      <w:pPr>
        <w:numPr>
          <w:ilvl w:val="0"/>
          <w:numId w:val="2"/>
        </w:numPr>
      </w:pPr>
      <w:r>
        <w:t xml:space="preserve">In the </w:t>
      </w:r>
      <w:r>
        <w:rPr>
          <w:i/>
        </w:rPr>
        <w:t>Loving</w:t>
      </w:r>
      <w:r>
        <w:t xml:space="preserve"> and </w:t>
      </w:r>
      <w:r>
        <w:rPr>
          <w:i/>
        </w:rPr>
        <w:t>Obergefell</w:t>
      </w:r>
      <w:r>
        <w:t xml:space="preserve"> Cases, the court protected the right to marry using the ___________.</w:t>
      </w:r>
    </w:p>
    <w:p w:rsidR="00C51194" w:rsidRDefault="00DD45E3">
      <w:pPr>
        <w:numPr>
          <w:ilvl w:val="1"/>
          <w:numId w:val="2"/>
        </w:numPr>
      </w:pPr>
      <w:r>
        <w:t xml:space="preserve">Equal Protection Clause </w:t>
      </w:r>
    </w:p>
    <w:p w:rsidR="00C51194" w:rsidRDefault="00DD45E3">
      <w:pPr>
        <w:numPr>
          <w:ilvl w:val="1"/>
          <w:numId w:val="2"/>
        </w:numPr>
      </w:pPr>
      <w:r>
        <w:t xml:space="preserve">First Amendment </w:t>
      </w:r>
    </w:p>
    <w:p w:rsidR="00C51194" w:rsidRDefault="00DD45E3">
      <w:pPr>
        <w:numPr>
          <w:ilvl w:val="1"/>
          <w:numId w:val="2"/>
        </w:numPr>
      </w:pPr>
      <w:r>
        <w:t>Due Process Clause</w:t>
      </w:r>
    </w:p>
    <w:p w:rsidR="00C51194" w:rsidRDefault="00DD45E3">
      <w:pPr>
        <w:numPr>
          <w:ilvl w:val="1"/>
          <w:numId w:val="2"/>
        </w:numPr>
      </w:pPr>
      <w:r>
        <w:t>Both A and C</w:t>
      </w:r>
    </w:p>
    <w:p w:rsidR="00C51194" w:rsidRDefault="00C51194">
      <w:pPr>
        <w:ind w:left="1440"/>
      </w:pPr>
    </w:p>
    <w:p w:rsidR="00C51194" w:rsidRDefault="00DD45E3">
      <w:pPr>
        <w:numPr>
          <w:ilvl w:val="0"/>
          <w:numId w:val="2"/>
        </w:numPr>
      </w:pPr>
      <w:r>
        <w:t>Th</w:t>
      </w:r>
      <w:r>
        <w:t>e fancy word for taking the national freedoms of the Bill of Rights and applying them to the states is called ________.</w:t>
      </w:r>
    </w:p>
    <w:p w:rsidR="00C51194" w:rsidRDefault="00DD45E3">
      <w:pPr>
        <w:numPr>
          <w:ilvl w:val="1"/>
          <w:numId w:val="2"/>
        </w:numPr>
      </w:pPr>
      <w:r>
        <w:t xml:space="preserve">Filibuster </w:t>
      </w:r>
    </w:p>
    <w:p w:rsidR="00C51194" w:rsidRDefault="00DD45E3">
      <w:pPr>
        <w:numPr>
          <w:ilvl w:val="1"/>
          <w:numId w:val="2"/>
        </w:numPr>
      </w:pPr>
      <w:r>
        <w:t xml:space="preserve">Incorporation </w:t>
      </w:r>
    </w:p>
    <w:p w:rsidR="00C51194" w:rsidRDefault="00DD45E3">
      <w:pPr>
        <w:numPr>
          <w:ilvl w:val="1"/>
          <w:numId w:val="2"/>
        </w:numPr>
      </w:pPr>
      <w:r>
        <w:t>Jurisprudence</w:t>
      </w:r>
    </w:p>
    <w:p w:rsidR="00C51194" w:rsidRDefault="00DD45E3">
      <w:pPr>
        <w:numPr>
          <w:ilvl w:val="1"/>
          <w:numId w:val="2"/>
        </w:numPr>
      </w:pPr>
      <w:r>
        <w:t>Doctrine</w:t>
      </w:r>
    </w:p>
    <w:p w:rsidR="00C51194" w:rsidRDefault="00C51194">
      <w:pPr>
        <w:ind w:left="1440"/>
      </w:pPr>
    </w:p>
    <w:p w:rsidR="00C51194" w:rsidRDefault="00DD45E3">
      <w:pPr>
        <w:numPr>
          <w:ilvl w:val="0"/>
          <w:numId w:val="2"/>
        </w:numPr>
      </w:pPr>
      <w:r>
        <w:t>Which of the following helped ensure that the Declaration of Independence’s promise o</w:t>
      </w:r>
      <w:r>
        <w:t>f freedom and equality became a reality?</w:t>
      </w:r>
    </w:p>
    <w:p w:rsidR="00C51194" w:rsidRDefault="00DD45E3">
      <w:pPr>
        <w:numPr>
          <w:ilvl w:val="1"/>
          <w:numId w:val="2"/>
        </w:numPr>
      </w:pPr>
      <w:r>
        <w:t>The 14th Amendment</w:t>
      </w:r>
    </w:p>
    <w:p w:rsidR="00C51194" w:rsidRDefault="00DD45E3">
      <w:pPr>
        <w:numPr>
          <w:ilvl w:val="1"/>
          <w:numId w:val="2"/>
        </w:numPr>
      </w:pPr>
      <w:r>
        <w:t xml:space="preserve">The </w:t>
      </w:r>
      <w:r>
        <w:rPr>
          <w:i/>
        </w:rPr>
        <w:t xml:space="preserve">Brown v. Board of Education </w:t>
      </w:r>
      <w:r>
        <w:t>decision</w:t>
      </w:r>
    </w:p>
    <w:p w:rsidR="00C51194" w:rsidRDefault="00DD45E3">
      <w:pPr>
        <w:numPr>
          <w:ilvl w:val="1"/>
          <w:numId w:val="2"/>
        </w:numPr>
      </w:pPr>
      <w:r>
        <w:t>The Civil Rights Act of 1964</w:t>
      </w:r>
    </w:p>
    <w:p w:rsidR="00C51194" w:rsidRDefault="00DD45E3">
      <w:pPr>
        <w:numPr>
          <w:ilvl w:val="1"/>
          <w:numId w:val="2"/>
        </w:numPr>
      </w:pPr>
      <w:r>
        <w:t>All of the above</w:t>
      </w:r>
    </w:p>
    <w:p w:rsidR="00C51194" w:rsidRDefault="00C51194"/>
    <w:p w:rsidR="00C51194" w:rsidRDefault="00C51194"/>
    <w:p w:rsidR="00C51194" w:rsidRDefault="00C51194"/>
    <w:p w:rsidR="00C51194" w:rsidRDefault="00C51194"/>
    <w:p w:rsidR="00C51194" w:rsidRDefault="00C51194"/>
    <w:p w:rsidR="00C51194" w:rsidRDefault="00C51194"/>
    <w:p w:rsidR="00C51194" w:rsidRDefault="00C51194"/>
    <w:p w:rsidR="00C51194" w:rsidRDefault="00C51194"/>
    <w:p w:rsidR="00C51194" w:rsidRDefault="00C51194"/>
    <w:p w:rsidR="00C51194" w:rsidRDefault="00C51194"/>
    <w:p w:rsidR="00C51194" w:rsidRDefault="00C51194"/>
    <w:p w:rsidR="00C51194" w:rsidRDefault="00C51194"/>
    <w:p w:rsidR="00C51194" w:rsidRDefault="00C51194"/>
    <w:p w:rsidR="00C51194" w:rsidRDefault="00C51194"/>
    <w:p w:rsidR="00C51194" w:rsidRDefault="00C51194"/>
    <w:p w:rsidR="00C51194" w:rsidRDefault="00C51194"/>
    <w:p w:rsidR="00C51194" w:rsidRDefault="00DD45E3">
      <w:r>
        <w:t>Answer Key</w:t>
      </w:r>
    </w:p>
    <w:p w:rsidR="00C51194" w:rsidRDefault="00C51194"/>
    <w:p w:rsidR="00C51194" w:rsidRDefault="00DD45E3">
      <w:pPr>
        <w:numPr>
          <w:ilvl w:val="0"/>
          <w:numId w:val="1"/>
        </w:numPr>
      </w:pPr>
      <w:r>
        <w:t>D</w:t>
      </w:r>
    </w:p>
    <w:p w:rsidR="00C51194" w:rsidRDefault="00DD45E3">
      <w:pPr>
        <w:numPr>
          <w:ilvl w:val="0"/>
          <w:numId w:val="1"/>
        </w:numPr>
      </w:pPr>
      <w:r>
        <w:t>B</w:t>
      </w:r>
    </w:p>
    <w:p w:rsidR="00C51194" w:rsidRDefault="00DD45E3">
      <w:pPr>
        <w:numPr>
          <w:ilvl w:val="0"/>
          <w:numId w:val="1"/>
        </w:numPr>
      </w:pPr>
      <w:r>
        <w:t>A</w:t>
      </w:r>
    </w:p>
    <w:p w:rsidR="00C51194" w:rsidRDefault="00DD45E3">
      <w:pPr>
        <w:numPr>
          <w:ilvl w:val="0"/>
          <w:numId w:val="1"/>
        </w:numPr>
      </w:pPr>
      <w:r>
        <w:t>B</w:t>
      </w:r>
    </w:p>
    <w:p w:rsidR="00C51194" w:rsidRDefault="00DD45E3">
      <w:pPr>
        <w:numPr>
          <w:ilvl w:val="0"/>
          <w:numId w:val="1"/>
        </w:numPr>
      </w:pPr>
      <w:r>
        <w:t>D</w:t>
      </w:r>
    </w:p>
    <w:p w:rsidR="00C51194" w:rsidRDefault="00DD45E3">
      <w:pPr>
        <w:numPr>
          <w:ilvl w:val="0"/>
          <w:numId w:val="1"/>
        </w:numPr>
      </w:pPr>
      <w:r>
        <w:t>A</w:t>
      </w:r>
    </w:p>
    <w:p w:rsidR="00C51194" w:rsidRDefault="00DD45E3">
      <w:pPr>
        <w:numPr>
          <w:ilvl w:val="0"/>
          <w:numId w:val="1"/>
        </w:numPr>
      </w:pPr>
      <w:r>
        <w:t>B</w:t>
      </w:r>
    </w:p>
    <w:p w:rsidR="00C51194" w:rsidRDefault="00DD45E3">
      <w:pPr>
        <w:numPr>
          <w:ilvl w:val="0"/>
          <w:numId w:val="1"/>
        </w:numPr>
      </w:pPr>
      <w:r>
        <w:t>C</w:t>
      </w:r>
    </w:p>
    <w:p w:rsidR="00C51194" w:rsidRDefault="00DD45E3">
      <w:pPr>
        <w:numPr>
          <w:ilvl w:val="0"/>
          <w:numId w:val="1"/>
        </w:numPr>
      </w:pPr>
      <w:r>
        <w:t>C</w:t>
      </w:r>
    </w:p>
    <w:p w:rsidR="00C51194" w:rsidRDefault="00DD45E3">
      <w:pPr>
        <w:numPr>
          <w:ilvl w:val="0"/>
          <w:numId w:val="1"/>
        </w:numPr>
      </w:pPr>
      <w:r>
        <w:t>B</w:t>
      </w:r>
    </w:p>
    <w:p w:rsidR="00C51194" w:rsidRDefault="00DD45E3">
      <w:pPr>
        <w:numPr>
          <w:ilvl w:val="0"/>
          <w:numId w:val="1"/>
        </w:numPr>
      </w:pPr>
      <w:r>
        <w:t>D</w:t>
      </w:r>
    </w:p>
    <w:p w:rsidR="00C51194" w:rsidRDefault="00DD45E3">
      <w:pPr>
        <w:numPr>
          <w:ilvl w:val="0"/>
          <w:numId w:val="1"/>
        </w:numPr>
      </w:pPr>
      <w:r>
        <w:t>D</w:t>
      </w:r>
    </w:p>
    <w:p w:rsidR="00C51194" w:rsidRDefault="00DD45E3">
      <w:pPr>
        <w:numPr>
          <w:ilvl w:val="0"/>
          <w:numId w:val="1"/>
        </w:numPr>
      </w:pPr>
      <w:r>
        <w:t>A</w:t>
      </w:r>
    </w:p>
    <w:p w:rsidR="00C51194" w:rsidRDefault="00DD45E3">
      <w:pPr>
        <w:numPr>
          <w:ilvl w:val="0"/>
          <w:numId w:val="1"/>
        </w:numPr>
      </w:pPr>
      <w:r>
        <w:t>D</w:t>
      </w:r>
    </w:p>
    <w:p w:rsidR="00C51194" w:rsidRDefault="00DD45E3">
      <w:pPr>
        <w:numPr>
          <w:ilvl w:val="0"/>
          <w:numId w:val="1"/>
        </w:numPr>
      </w:pPr>
      <w:r>
        <w:t>D</w:t>
      </w:r>
    </w:p>
    <w:p w:rsidR="00C51194" w:rsidRDefault="00DD45E3">
      <w:pPr>
        <w:numPr>
          <w:ilvl w:val="0"/>
          <w:numId w:val="1"/>
        </w:numPr>
      </w:pPr>
      <w:r>
        <w:t>B</w:t>
      </w:r>
    </w:p>
    <w:p w:rsidR="00C51194" w:rsidRDefault="00DD45E3">
      <w:pPr>
        <w:numPr>
          <w:ilvl w:val="0"/>
          <w:numId w:val="1"/>
        </w:numPr>
      </w:pPr>
      <w:r>
        <w:t>C</w:t>
      </w:r>
    </w:p>
    <w:p w:rsidR="00C51194" w:rsidRDefault="00DD45E3">
      <w:pPr>
        <w:numPr>
          <w:ilvl w:val="0"/>
          <w:numId w:val="1"/>
        </w:numPr>
      </w:pPr>
      <w:r>
        <w:t>D</w:t>
      </w:r>
    </w:p>
    <w:p w:rsidR="00C51194" w:rsidRDefault="00DD45E3">
      <w:pPr>
        <w:numPr>
          <w:ilvl w:val="0"/>
          <w:numId w:val="1"/>
        </w:numPr>
      </w:pPr>
      <w:r>
        <w:t>B</w:t>
      </w:r>
    </w:p>
    <w:p w:rsidR="00C51194" w:rsidRDefault="00DD45E3">
      <w:pPr>
        <w:numPr>
          <w:ilvl w:val="0"/>
          <w:numId w:val="1"/>
        </w:numPr>
      </w:pPr>
      <w:r>
        <w:t>D</w:t>
      </w:r>
    </w:p>
    <w:p w:rsidR="00C51194" w:rsidRDefault="00C51194"/>
    <w:p w:rsidR="00C51194" w:rsidRDefault="00C51194"/>
    <w:sectPr w:rsidR="00C5119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5E3" w:rsidRDefault="00DD45E3">
      <w:pPr>
        <w:spacing w:line="240" w:lineRule="auto"/>
      </w:pPr>
      <w:r>
        <w:separator/>
      </w:r>
    </w:p>
  </w:endnote>
  <w:endnote w:type="continuationSeparator" w:id="0">
    <w:p w:rsidR="00DD45E3" w:rsidRDefault="00DD4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194" w:rsidRDefault="00DD45E3">
    <w:pPr>
      <w:tabs>
        <w:tab w:val="left" w:pos="3305"/>
      </w:tabs>
      <w:spacing w:before="120" w:after="160" w:line="240" w:lineRule="auto"/>
      <w:jc w:val="center"/>
    </w:pPr>
    <w:r>
      <w:rPr>
        <w:b/>
        <w:noProof/>
        <w:color w:val="002169"/>
        <w:sz w:val="20"/>
        <w:szCs w:val="20"/>
      </w:rPr>
      <w:drawing>
        <wp:inline distT="114300" distB="114300" distL="114300" distR="114300">
          <wp:extent cx="2313637" cy="581099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3637" cy="5810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5E3" w:rsidRDefault="00DD45E3">
      <w:pPr>
        <w:spacing w:line="240" w:lineRule="auto"/>
      </w:pPr>
      <w:r>
        <w:separator/>
      </w:r>
    </w:p>
  </w:footnote>
  <w:footnote w:type="continuationSeparator" w:id="0">
    <w:p w:rsidR="00DD45E3" w:rsidRDefault="00DD45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194" w:rsidRDefault="00DD45E3">
    <w:pPr>
      <w:spacing w:line="312" w:lineRule="auto"/>
      <w:rPr>
        <w:b/>
        <w:color w:val="002169"/>
        <w:vertAlign w:val="subscript"/>
      </w:rPr>
    </w:pPr>
    <w:r>
      <w:rPr>
        <w:b/>
        <w:color w:val="002169"/>
      </w:rPr>
      <w:t>CONSTITUTION 101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291494" y="3780000"/>
                        <a:ext cx="410910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CA003D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7248" cy="188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51194" w:rsidRDefault="00DD45E3">
    <w:pPr>
      <w:spacing w:line="240" w:lineRule="auto"/>
      <w:rPr>
        <w:color w:val="002169"/>
      </w:rPr>
    </w:pPr>
    <w:r>
      <w:rPr>
        <w:color w:val="002169"/>
      </w:rPr>
      <w:t>Module 14: Battles for Freedom and Equality: Modern Battles</w:t>
    </w:r>
  </w:p>
  <w:p w:rsidR="00C51194" w:rsidRDefault="00DD45E3">
    <w:pPr>
      <w:spacing w:line="240" w:lineRule="auto"/>
    </w:pPr>
    <w:r>
      <w:rPr>
        <w:color w:val="002169"/>
      </w:rPr>
      <w:t>14.6 Test Your Knowledge</w:t>
    </w:r>
    <w:r>
      <w:rPr>
        <w:color w:val="002169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9622A"/>
    <w:multiLevelType w:val="multilevel"/>
    <w:tmpl w:val="66203E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B53448"/>
    <w:multiLevelType w:val="multilevel"/>
    <w:tmpl w:val="CA6070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194"/>
    <w:rsid w:val="00C51194"/>
    <w:rsid w:val="00C51AC7"/>
    <w:rsid w:val="00D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4D501E-973D-4F36-958C-445E9363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Constitution Center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Winterle Kehres</dc:creator>
  <cp:lastModifiedBy>Jenna Winterle Kehres</cp:lastModifiedBy>
  <cp:revision>2</cp:revision>
  <dcterms:created xsi:type="dcterms:W3CDTF">2022-10-13T14:06:00Z</dcterms:created>
  <dcterms:modified xsi:type="dcterms:W3CDTF">2022-10-13T14:06:00Z</dcterms:modified>
</cp:coreProperties>
</file>